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4535F">
      <w:pPr>
        <w:pStyle w:val="1"/>
      </w:pPr>
      <w:r>
        <w:fldChar w:fldCharType="begin"/>
      </w:r>
      <w:r>
        <w:instrText>HYPERLINK "http://internet.garant.ru/document/redirect/35903190/0"</w:instrText>
      </w:r>
      <w:r>
        <w:fldChar w:fldCharType="separate"/>
      </w:r>
      <w:r>
        <w:rPr>
          <w:rStyle w:val="a4"/>
          <w:b w:val="0"/>
          <w:bCs w:val="0"/>
        </w:rPr>
        <w:t>Указ Президента Чеченской Республики от 15 октября 2009 г. N 334</w:t>
      </w:r>
      <w:r>
        <w:rPr>
          <w:rStyle w:val="a4"/>
          <w:b w:val="0"/>
          <w:bCs w:val="0"/>
        </w:rPr>
        <w:t xml:space="preserve"> "О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w:t>
      </w:r>
      <w:r>
        <w:rPr>
          <w:rStyle w:val="a4"/>
          <w:b w:val="0"/>
          <w:bCs w:val="0"/>
        </w:rPr>
        <w:t>актера" (с изменениями и дополнениями)</w:t>
      </w:r>
      <w:r>
        <w:fldChar w:fldCharType="end"/>
      </w:r>
    </w:p>
    <w:p w:rsidR="00000000" w:rsidRDefault="0034535F">
      <w:pPr>
        <w:pStyle w:val="ac"/>
      </w:pPr>
      <w:r>
        <w:t>С изменениями и дополнениями от:</w:t>
      </w:r>
    </w:p>
    <w:p w:rsidR="00000000" w:rsidRDefault="0034535F">
      <w:pPr>
        <w:pStyle w:val="a9"/>
        <w:rPr>
          <w:shd w:val="clear" w:color="auto" w:fill="EAEFED"/>
        </w:rPr>
      </w:pPr>
      <w:r>
        <w:t xml:space="preserve"> </w:t>
      </w:r>
      <w:r>
        <w:rPr>
          <w:shd w:val="clear" w:color="auto" w:fill="EAEFED"/>
        </w:rPr>
        <w:t>18 июня 2013 г., 21 августа 2014 г., 29 января, 16 июня, 1 декабря 2015 г.</w:t>
      </w:r>
    </w:p>
    <w:p w:rsidR="00000000" w:rsidRDefault="0034535F">
      <w:pPr>
        <w:pStyle w:val="a6"/>
        <w:rPr>
          <w:color w:val="000000"/>
          <w:sz w:val="16"/>
          <w:szCs w:val="16"/>
          <w:shd w:val="clear" w:color="auto" w:fill="F0F0F0"/>
        </w:rPr>
      </w:pPr>
      <w:r>
        <w:rPr>
          <w:color w:val="000000"/>
          <w:sz w:val="16"/>
          <w:szCs w:val="16"/>
          <w:shd w:val="clear" w:color="auto" w:fill="F0F0F0"/>
        </w:rPr>
        <w:t>ГАРАНТ:</w:t>
      </w:r>
    </w:p>
    <w:p w:rsidR="00000000" w:rsidRDefault="0034535F">
      <w:pPr>
        <w:pStyle w:val="a6"/>
        <w:rPr>
          <w:shd w:val="clear" w:color="auto" w:fill="F0F0F0"/>
        </w:rPr>
      </w:pPr>
      <w:r>
        <w:t xml:space="preserve"> </w:t>
      </w:r>
      <w:r>
        <w:rPr>
          <w:shd w:val="clear" w:color="auto" w:fill="F0F0F0"/>
        </w:rPr>
        <w:t xml:space="preserve">См. также </w:t>
      </w:r>
      <w:hyperlink r:id="rId7" w:history="1">
        <w:r>
          <w:rPr>
            <w:rStyle w:val="a4"/>
            <w:shd w:val="clear" w:color="auto" w:fill="F0F0F0"/>
          </w:rPr>
          <w:t>Указ</w:t>
        </w:r>
      </w:hyperlink>
      <w:r>
        <w:rPr>
          <w:shd w:val="clear" w:color="auto" w:fill="F0F0F0"/>
        </w:rPr>
        <w:t xml:space="preserve"> Главы Чеченской Республики от 30 апреля 2020 г. N 87 "О продлении срока предоставления сведений о доходах, расходах, об имуществе и обязательствах имущественного характера за отчетный период с 1 января по 31 декабря 2019 года"</w:t>
      </w:r>
    </w:p>
    <w:p w:rsidR="00000000" w:rsidRDefault="0034535F">
      <w:r>
        <w:t xml:space="preserve">В соответствии с </w:t>
      </w:r>
      <w:hyperlink r:id="rId8" w:history="1">
        <w:r>
          <w:rPr>
            <w:rStyle w:val="a4"/>
          </w:rPr>
          <w:t>Указом</w:t>
        </w:r>
      </w:hyperlink>
      <w:r>
        <w:t xml:space="preserve"> Президента РФ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w:t>
      </w:r>
      <w:r>
        <w:t xml:space="preserve">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hyperlink r:id="rId9" w:history="1">
        <w:r>
          <w:rPr>
            <w:rStyle w:val="a4"/>
          </w:rPr>
          <w:t>Законом</w:t>
        </w:r>
      </w:hyperlink>
      <w:r>
        <w:t xml:space="preserve"> Чеченской Республики от 21 мая 2009 г. N 36-РЗ "О противодействии коррупции в Чеченской Республике",</w:t>
      </w:r>
    </w:p>
    <w:p w:rsidR="00000000" w:rsidRDefault="0034535F">
      <w:r>
        <w:t>Постановляю:</w:t>
      </w:r>
    </w:p>
    <w:p w:rsidR="00000000" w:rsidRDefault="0034535F">
      <w:bookmarkStart w:id="1" w:name="sub_1"/>
      <w:r>
        <w:t>1. Утвердить прилагаемые:</w:t>
      </w:r>
    </w:p>
    <w:p w:rsidR="00000000" w:rsidRDefault="0034535F">
      <w:bookmarkStart w:id="2" w:name="sub_11"/>
      <w:bookmarkEnd w:id="1"/>
      <w:r>
        <w:t>а) </w:t>
      </w:r>
      <w:hyperlink w:anchor="sub_1000" w:history="1">
        <w:r>
          <w:rPr>
            <w:rStyle w:val="a4"/>
          </w:rPr>
          <w:t>Положение</w:t>
        </w:r>
      </w:hyperlink>
      <w:r>
        <w:t xml:space="preserve"> о представлении гражданами, претенду</w:t>
      </w:r>
      <w:r>
        <w:t>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характера;</w:t>
      </w:r>
    </w:p>
    <w:p w:rsidR="00000000" w:rsidRDefault="0034535F">
      <w:bookmarkStart w:id="3" w:name="sub_12"/>
      <w:bookmarkEnd w:id="2"/>
      <w:r>
        <w:t>б) </w:t>
      </w:r>
      <w:hyperlink r:id="rId10" w:history="1">
        <w:r>
          <w:rPr>
            <w:rStyle w:val="a4"/>
          </w:rPr>
          <w:t>утратил силу</w:t>
        </w:r>
      </w:hyperlink>
      <w:r>
        <w:t>;</w:t>
      </w:r>
    </w:p>
    <w:bookmarkEnd w:id="3"/>
    <w:p w:rsidR="00000000" w:rsidRDefault="0034535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535F">
      <w:pPr>
        <w:pStyle w:val="a7"/>
        <w:rPr>
          <w:shd w:val="clear" w:color="auto" w:fill="F0F0F0"/>
        </w:rPr>
      </w:pPr>
      <w:r>
        <w:t xml:space="preserve"> </w:t>
      </w:r>
      <w:r>
        <w:rPr>
          <w:shd w:val="clear" w:color="auto" w:fill="F0F0F0"/>
        </w:rPr>
        <w:t xml:space="preserve">См. текст </w:t>
      </w:r>
      <w:hyperlink r:id="rId11" w:history="1">
        <w:r>
          <w:rPr>
            <w:rStyle w:val="a4"/>
            <w:shd w:val="clear" w:color="auto" w:fill="F0F0F0"/>
          </w:rPr>
          <w:t>подпункта б</w:t>
        </w:r>
      </w:hyperlink>
    </w:p>
    <w:p w:rsidR="00000000" w:rsidRDefault="0034535F">
      <w:bookmarkStart w:id="4" w:name="sub_13"/>
      <w:r>
        <w:t>в) </w:t>
      </w:r>
      <w:hyperlink r:id="rId12" w:history="1">
        <w:r>
          <w:rPr>
            <w:rStyle w:val="a4"/>
          </w:rPr>
          <w:t>утратил силу</w:t>
        </w:r>
      </w:hyperlink>
      <w:r>
        <w:t>;</w:t>
      </w:r>
    </w:p>
    <w:bookmarkEnd w:id="4"/>
    <w:p w:rsidR="00000000" w:rsidRDefault="0034535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535F">
      <w:pPr>
        <w:pStyle w:val="a7"/>
        <w:rPr>
          <w:shd w:val="clear" w:color="auto" w:fill="F0F0F0"/>
        </w:rPr>
      </w:pPr>
      <w:r>
        <w:t xml:space="preserve"> </w:t>
      </w:r>
      <w:r>
        <w:rPr>
          <w:shd w:val="clear" w:color="auto" w:fill="F0F0F0"/>
        </w:rPr>
        <w:t xml:space="preserve">См. текст </w:t>
      </w:r>
      <w:hyperlink r:id="rId13" w:history="1">
        <w:r>
          <w:rPr>
            <w:rStyle w:val="a4"/>
            <w:shd w:val="clear" w:color="auto" w:fill="F0F0F0"/>
          </w:rPr>
          <w:t>подпункта в</w:t>
        </w:r>
      </w:hyperlink>
    </w:p>
    <w:p w:rsidR="00000000" w:rsidRDefault="0034535F">
      <w:bookmarkStart w:id="5" w:name="sub_14"/>
      <w:r>
        <w:t>д) </w:t>
      </w:r>
      <w:hyperlink r:id="rId14" w:history="1">
        <w:r>
          <w:rPr>
            <w:rStyle w:val="a4"/>
          </w:rPr>
          <w:t>утратил силу</w:t>
        </w:r>
      </w:hyperlink>
      <w:r>
        <w:t>;</w:t>
      </w:r>
    </w:p>
    <w:bookmarkEnd w:id="5"/>
    <w:p w:rsidR="00000000" w:rsidRDefault="0034535F">
      <w:pPr>
        <w:pStyle w:val="a6"/>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34535F">
      <w:pPr>
        <w:pStyle w:val="a7"/>
        <w:rPr>
          <w:shd w:val="clear" w:color="auto" w:fill="F0F0F0"/>
        </w:rPr>
      </w:pPr>
      <w:r>
        <w:t xml:space="preserve"> </w:t>
      </w:r>
      <w:r>
        <w:rPr>
          <w:shd w:val="clear" w:color="auto" w:fill="F0F0F0"/>
        </w:rPr>
        <w:t xml:space="preserve">См. текст </w:t>
      </w:r>
      <w:hyperlink r:id="rId15" w:history="1">
        <w:r>
          <w:rPr>
            <w:rStyle w:val="a4"/>
            <w:shd w:val="clear" w:color="auto" w:fill="F0F0F0"/>
          </w:rPr>
          <w:t>подпункта д</w:t>
        </w:r>
      </w:hyperlink>
    </w:p>
    <w:p w:rsidR="00000000" w:rsidRDefault="0034535F">
      <w:bookmarkStart w:id="6" w:name="sub_2"/>
      <w:r>
        <w:t xml:space="preserve">2. Настоящий указ вступает в силу со дня его </w:t>
      </w:r>
      <w:hyperlink r:id="rId16" w:history="1">
        <w:r>
          <w:rPr>
            <w:rStyle w:val="a4"/>
          </w:rPr>
          <w:t>официального опубликования</w:t>
        </w:r>
      </w:hyperlink>
      <w:r>
        <w:t>.</w:t>
      </w:r>
    </w:p>
    <w:bookmarkEnd w:id="6"/>
    <w:p w:rsidR="00000000" w:rsidRDefault="0034535F"/>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34535F">
            <w:pPr>
              <w:pStyle w:val="ad"/>
            </w:pPr>
            <w:r>
              <w:t>Президент Чеченской Республики</w:t>
            </w:r>
          </w:p>
        </w:tc>
        <w:tc>
          <w:tcPr>
            <w:tcW w:w="1651" w:type="pct"/>
            <w:tcBorders>
              <w:top w:val="nil"/>
              <w:left w:val="nil"/>
              <w:bottom w:val="nil"/>
              <w:right w:val="nil"/>
            </w:tcBorders>
          </w:tcPr>
          <w:p w:rsidR="00000000" w:rsidRDefault="0034535F">
            <w:pPr>
              <w:pStyle w:val="aa"/>
              <w:jc w:val="right"/>
            </w:pPr>
            <w:r>
              <w:t>Р.А. Кадыров</w:t>
            </w:r>
          </w:p>
        </w:tc>
      </w:tr>
    </w:tbl>
    <w:p w:rsidR="00000000" w:rsidRDefault="0034535F">
      <w:pPr>
        <w:pStyle w:val="1"/>
      </w:pPr>
    </w:p>
    <w:p w:rsidR="00000000" w:rsidRDefault="0034535F">
      <w:pPr>
        <w:pStyle w:val="1"/>
      </w:pPr>
      <w:bookmarkStart w:id="7" w:name="sub_1000"/>
      <w:r>
        <w:t>Положение</w:t>
      </w:r>
      <w:r>
        <w:br/>
      </w:r>
      <w:r>
        <w:t>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w:t>
      </w:r>
      <w:r>
        <w:t>тера</w:t>
      </w:r>
      <w:r>
        <w:br/>
        <w:t xml:space="preserve">(утв. </w:t>
      </w:r>
      <w:hyperlink w:anchor="sub_0" w:history="1">
        <w:r>
          <w:rPr>
            <w:rStyle w:val="a4"/>
            <w:b w:val="0"/>
            <w:bCs w:val="0"/>
          </w:rPr>
          <w:t>Указом</w:t>
        </w:r>
      </w:hyperlink>
      <w:r>
        <w:t xml:space="preserve"> Президента Чеченской Республики от 15.10.2009 г. N 334)</w:t>
      </w:r>
    </w:p>
    <w:bookmarkEnd w:id="7"/>
    <w:p w:rsidR="00000000" w:rsidRDefault="0034535F">
      <w:pPr>
        <w:pStyle w:val="ac"/>
      </w:pPr>
      <w:r>
        <w:t>С изменениями и дополнениями от:</w:t>
      </w:r>
    </w:p>
    <w:p w:rsidR="00000000" w:rsidRDefault="0034535F">
      <w:pPr>
        <w:pStyle w:val="a9"/>
        <w:rPr>
          <w:shd w:val="clear" w:color="auto" w:fill="EAEFED"/>
        </w:rPr>
      </w:pPr>
      <w:r>
        <w:t xml:space="preserve"> </w:t>
      </w:r>
      <w:r>
        <w:rPr>
          <w:shd w:val="clear" w:color="auto" w:fill="EAEFED"/>
        </w:rPr>
        <w:t>18 июня 2013 г., 21 августа 2014 г., 29 января, 16 июня, 1 декабря 2015 г.</w:t>
      </w:r>
    </w:p>
    <w:p w:rsidR="00000000" w:rsidRDefault="0034535F">
      <w:pPr>
        <w:pStyle w:val="1"/>
      </w:pPr>
    </w:p>
    <w:p w:rsidR="00000000" w:rsidRDefault="0034535F">
      <w:pPr>
        <w:pStyle w:val="a6"/>
        <w:rPr>
          <w:color w:val="000000"/>
          <w:sz w:val="16"/>
          <w:szCs w:val="16"/>
          <w:shd w:val="clear" w:color="auto" w:fill="F0F0F0"/>
        </w:rPr>
      </w:pPr>
      <w:bookmarkStart w:id="8" w:name="sub_101"/>
      <w:r>
        <w:rPr>
          <w:color w:val="000000"/>
          <w:sz w:val="16"/>
          <w:szCs w:val="16"/>
          <w:shd w:val="clear" w:color="auto" w:fill="F0F0F0"/>
        </w:rPr>
        <w:lastRenderedPageBreak/>
        <w:t>Информация об изменениях:</w:t>
      </w:r>
    </w:p>
    <w:bookmarkEnd w:id="8"/>
    <w:p w:rsidR="00000000" w:rsidRDefault="0034535F">
      <w:pPr>
        <w:pStyle w:val="a7"/>
        <w:rPr>
          <w:shd w:val="clear" w:color="auto" w:fill="F0F0F0"/>
        </w:rPr>
      </w:pPr>
      <w:r>
        <w:t xml:space="preserve"> </w:t>
      </w:r>
      <w:hyperlink r:id="rId17" w:history="1">
        <w:r>
          <w:rPr>
            <w:rStyle w:val="a4"/>
            <w:shd w:val="clear" w:color="auto" w:fill="F0F0F0"/>
          </w:rPr>
          <w:t>Указом</w:t>
        </w:r>
      </w:hyperlink>
      <w:r>
        <w:rPr>
          <w:shd w:val="clear" w:color="auto" w:fill="F0F0F0"/>
        </w:rPr>
        <w:t xml:space="preserve"> Главы Чеченской Республики от 18 июня 2013 г. N 117 в пункт 1 Положения внесены изменения, </w:t>
      </w:r>
      <w:hyperlink r:id="rId18" w:history="1">
        <w:r>
          <w:rPr>
            <w:rStyle w:val="a4"/>
            <w:shd w:val="clear" w:color="auto" w:fill="F0F0F0"/>
          </w:rPr>
          <w:t>вступающие в силу</w:t>
        </w:r>
      </w:hyperlink>
      <w:r>
        <w:rPr>
          <w:shd w:val="clear" w:color="auto" w:fill="F0F0F0"/>
        </w:rPr>
        <w:t xml:space="preserve"> с</w:t>
      </w:r>
      <w:r>
        <w:rPr>
          <w:shd w:val="clear" w:color="auto" w:fill="F0F0F0"/>
        </w:rPr>
        <w:t xml:space="preserve">о дня </w:t>
      </w:r>
      <w:hyperlink r:id="rId19" w:history="1">
        <w:r>
          <w:rPr>
            <w:rStyle w:val="a4"/>
            <w:shd w:val="clear" w:color="auto" w:fill="F0F0F0"/>
          </w:rPr>
          <w:t>официального опубликования</w:t>
        </w:r>
      </w:hyperlink>
      <w:r>
        <w:rPr>
          <w:shd w:val="clear" w:color="auto" w:fill="F0F0F0"/>
        </w:rPr>
        <w:t xml:space="preserve"> названного Указа</w:t>
      </w:r>
    </w:p>
    <w:p w:rsidR="00000000" w:rsidRDefault="0034535F">
      <w:pPr>
        <w:pStyle w:val="a7"/>
        <w:rPr>
          <w:shd w:val="clear" w:color="auto" w:fill="F0F0F0"/>
        </w:rPr>
      </w:pPr>
      <w:r>
        <w:t xml:space="preserve"> </w:t>
      </w:r>
      <w:hyperlink r:id="rId20" w:history="1">
        <w:r>
          <w:rPr>
            <w:rStyle w:val="a4"/>
            <w:shd w:val="clear" w:color="auto" w:fill="F0F0F0"/>
          </w:rPr>
          <w:t>См. текст пункта в предыдущей редакции</w:t>
        </w:r>
      </w:hyperlink>
    </w:p>
    <w:p w:rsidR="00000000" w:rsidRDefault="0034535F">
      <w:r>
        <w:t>1. Настоящим Положением оп</w:t>
      </w:r>
      <w:r>
        <w:t>ределяется порядок представления гражданами, претендующими на замещение должностей государственной гражданской службы Чеченской Республики (далее - должности государственной службы), и государственными гражданскими служащими Чеченской Республики сведений о</w:t>
      </w:r>
      <w:r>
        <w:t xml:space="preserve">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r>
        <w:t xml:space="preserve"> и об их обязательствах имущественного характера (далее -сведения о доходах, об имуществе и обязательствах имущественного характера).</w:t>
      </w:r>
    </w:p>
    <w:p w:rsidR="00000000" w:rsidRDefault="0034535F">
      <w:bookmarkStart w:id="9" w:name="sub_5002"/>
      <w:r>
        <w:t>Сведения о доходах, об имуществе и обязательствах имущественного характера, представляемые в соответствии с настоя</w:t>
      </w:r>
      <w:r>
        <w:t>щим Положением, включают в себя, в том числе сведения:</w:t>
      </w:r>
    </w:p>
    <w:p w:rsidR="00000000" w:rsidRDefault="0034535F">
      <w:bookmarkStart w:id="10" w:name="sub_5001"/>
      <w:bookmarkEnd w:id="9"/>
      <w:r>
        <w:t>а) о счетах (вкладах) и наличных денежных средствах в иностранных банках, расположенных за пределами территории Российской Федерации;</w:t>
      </w:r>
    </w:p>
    <w:p w:rsidR="00000000" w:rsidRDefault="0034535F">
      <w:bookmarkStart w:id="11" w:name="sub_222"/>
      <w:bookmarkEnd w:id="10"/>
      <w:r>
        <w:t xml:space="preserve">б) о государственных ценных бумагах </w:t>
      </w:r>
      <w:r>
        <w:t>иностранных государств, облигациях и акциях иных иностранных эмитентов;</w:t>
      </w:r>
    </w:p>
    <w:p w:rsidR="00000000" w:rsidRDefault="0034535F">
      <w:bookmarkStart w:id="12" w:name="sub_333"/>
      <w:bookmarkEnd w:id="11"/>
      <w:r>
        <w:t>в) о недвижимом имуществе, находящемся за пределами территории Российской Федерации;</w:t>
      </w:r>
    </w:p>
    <w:p w:rsidR="00000000" w:rsidRDefault="0034535F">
      <w:bookmarkStart w:id="13" w:name="sub_444"/>
      <w:bookmarkEnd w:id="12"/>
      <w:r>
        <w:t>г) об обязательствах имущественного характера за пределами территории Р</w:t>
      </w:r>
      <w:r>
        <w:t>оссийской Федерации.</w:t>
      </w:r>
    </w:p>
    <w:p w:rsidR="00000000" w:rsidRDefault="0034535F">
      <w:pPr>
        <w:pStyle w:val="a6"/>
        <w:rPr>
          <w:color w:val="000000"/>
          <w:sz w:val="16"/>
          <w:szCs w:val="16"/>
          <w:shd w:val="clear" w:color="auto" w:fill="F0F0F0"/>
        </w:rPr>
      </w:pPr>
      <w:bookmarkStart w:id="14" w:name="sub_102"/>
      <w:bookmarkEnd w:id="13"/>
      <w:r>
        <w:rPr>
          <w:color w:val="000000"/>
          <w:sz w:val="16"/>
          <w:szCs w:val="16"/>
          <w:shd w:val="clear" w:color="auto" w:fill="F0F0F0"/>
        </w:rPr>
        <w:t>Информация об изменениях:</w:t>
      </w:r>
    </w:p>
    <w:bookmarkEnd w:id="14"/>
    <w:p w:rsidR="00000000" w:rsidRDefault="0034535F">
      <w:pPr>
        <w:pStyle w:val="a7"/>
        <w:rPr>
          <w:shd w:val="clear" w:color="auto" w:fill="F0F0F0"/>
        </w:rPr>
      </w:pPr>
      <w:r>
        <w:t xml:space="preserve"> </w:t>
      </w:r>
      <w:hyperlink r:id="rId21" w:history="1">
        <w:r>
          <w:rPr>
            <w:rStyle w:val="a4"/>
            <w:shd w:val="clear" w:color="auto" w:fill="F0F0F0"/>
          </w:rPr>
          <w:t>Указом</w:t>
        </w:r>
      </w:hyperlink>
      <w:r>
        <w:rPr>
          <w:shd w:val="clear" w:color="auto" w:fill="F0F0F0"/>
        </w:rPr>
        <w:t xml:space="preserve"> Главы Чеченской Республики от 1 декабря 2015 г. N 218 пункт 2 Положения изложен в новой редакции, </w:t>
      </w:r>
      <w:hyperlink r:id="rId22" w:history="1">
        <w:r>
          <w:rPr>
            <w:rStyle w:val="a4"/>
            <w:shd w:val="clear" w:color="auto" w:fill="F0F0F0"/>
          </w:rPr>
          <w:t>вступающей в силу</w:t>
        </w:r>
      </w:hyperlink>
      <w:r>
        <w:rPr>
          <w:shd w:val="clear" w:color="auto" w:fill="F0F0F0"/>
        </w:rPr>
        <w:t xml:space="preserve"> со дня </w:t>
      </w:r>
      <w:hyperlink r:id="rId23" w:history="1">
        <w:r>
          <w:rPr>
            <w:rStyle w:val="a4"/>
            <w:shd w:val="clear" w:color="auto" w:fill="F0F0F0"/>
          </w:rPr>
          <w:t>официального опубликования</w:t>
        </w:r>
      </w:hyperlink>
      <w:r>
        <w:rPr>
          <w:shd w:val="clear" w:color="auto" w:fill="F0F0F0"/>
        </w:rPr>
        <w:t xml:space="preserve"> названного Указа</w:t>
      </w:r>
    </w:p>
    <w:p w:rsidR="00000000" w:rsidRDefault="0034535F">
      <w:pPr>
        <w:pStyle w:val="a7"/>
        <w:rPr>
          <w:shd w:val="clear" w:color="auto" w:fill="F0F0F0"/>
        </w:rPr>
      </w:pPr>
      <w:r>
        <w:t xml:space="preserve"> </w:t>
      </w:r>
      <w:hyperlink r:id="rId24" w:history="1">
        <w:r>
          <w:rPr>
            <w:rStyle w:val="a4"/>
            <w:shd w:val="clear" w:color="auto" w:fill="F0F0F0"/>
          </w:rPr>
          <w:t>См. текст пункта в предыдущей редакции</w:t>
        </w:r>
      </w:hyperlink>
    </w:p>
    <w:p w:rsidR="00000000" w:rsidRDefault="0034535F">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0000" w:rsidRDefault="0034535F">
      <w:bookmarkStart w:id="15" w:name="sub_1021"/>
      <w:r>
        <w:t>а) на гражданина, претендующего на замещени</w:t>
      </w:r>
      <w:r>
        <w:t>е должности государственной службы (далее - гражданин);</w:t>
      </w:r>
    </w:p>
    <w:p w:rsidR="00000000" w:rsidRDefault="0034535F">
      <w:bookmarkStart w:id="16" w:name="sub_1022"/>
      <w:bookmarkEnd w:id="15"/>
      <w:r>
        <w:t xml:space="preserve">б) на государственного гражданского служащего Чеченской Республики, замещавшего по состоянию на 31 декабря отчетного года должность государственной службы, предусмотренную </w:t>
      </w:r>
      <w:hyperlink r:id="rId25" w:history="1">
        <w:r>
          <w:rPr>
            <w:rStyle w:val="a4"/>
          </w:rPr>
          <w:t>перечнем</w:t>
        </w:r>
      </w:hyperlink>
      <w:r>
        <w:t xml:space="preserve"> должностей, утвержденным </w:t>
      </w:r>
      <w:hyperlink r:id="rId26" w:history="1">
        <w:r>
          <w:rPr>
            <w:rStyle w:val="a4"/>
          </w:rPr>
          <w:t>указом</w:t>
        </w:r>
      </w:hyperlink>
      <w:r>
        <w:t xml:space="preserve"> Президента Чеченской Республики от 27 августа 2009 года N 274 (далее - государственный</w:t>
      </w:r>
      <w:r>
        <w:t xml:space="preserve"> служащий);</w:t>
      </w:r>
    </w:p>
    <w:p w:rsidR="00000000" w:rsidRDefault="0034535F">
      <w:bookmarkStart w:id="17" w:name="sub_1023"/>
      <w:bookmarkEnd w:id="16"/>
      <w:r>
        <w:t xml:space="preserve">в) на государственного гражданского служащего, замещающего должность государственной службы, не предусмотренную </w:t>
      </w:r>
      <w:hyperlink r:id="rId27" w:history="1">
        <w:r>
          <w:rPr>
            <w:rStyle w:val="a4"/>
          </w:rPr>
          <w:t>перечнем</w:t>
        </w:r>
      </w:hyperlink>
      <w:r>
        <w:t xml:space="preserve"> должностей, утвержденным </w:t>
      </w:r>
      <w:hyperlink r:id="rId28" w:history="1">
        <w:r>
          <w:rPr>
            <w:rStyle w:val="a4"/>
          </w:rPr>
          <w:t>указом</w:t>
        </w:r>
      </w:hyperlink>
      <w:r>
        <w:t xml:space="preserve"> Президента Чеченской Республики от 27 августа 2009 года N 274, и претендующего на замещение должности государственной службы, предусмотренной этим перечнем (далее - кандидат на должность, пр</w:t>
      </w:r>
      <w:r>
        <w:t>едусмотренную перечнем).</w:t>
      </w:r>
    </w:p>
    <w:p w:rsidR="00000000" w:rsidRDefault="0034535F">
      <w:pPr>
        <w:pStyle w:val="a6"/>
        <w:rPr>
          <w:color w:val="000000"/>
          <w:sz w:val="16"/>
          <w:szCs w:val="16"/>
          <w:shd w:val="clear" w:color="auto" w:fill="F0F0F0"/>
        </w:rPr>
      </w:pPr>
      <w:bookmarkStart w:id="18" w:name="sub_103"/>
      <w:bookmarkEnd w:id="17"/>
      <w:r>
        <w:rPr>
          <w:color w:val="000000"/>
          <w:sz w:val="16"/>
          <w:szCs w:val="16"/>
          <w:shd w:val="clear" w:color="auto" w:fill="F0F0F0"/>
        </w:rPr>
        <w:t>Информация об изменениях:</w:t>
      </w:r>
    </w:p>
    <w:bookmarkEnd w:id="18"/>
    <w:p w:rsidR="00000000" w:rsidRDefault="0034535F">
      <w:pPr>
        <w:pStyle w:val="a7"/>
        <w:rPr>
          <w:shd w:val="clear" w:color="auto" w:fill="F0F0F0"/>
        </w:rPr>
      </w:pPr>
      <w:r>
        <w:t xml:space="preserve"> </w:t>
      </w:r>
      <w:hyperlink r:id="rId29" w:history="1">
        <w:r>
          <w:rPr>
            <w:rStyle w:val="a4"/>
            <w:shd w:val="clear" w:color="auto" w:fill="F0F0F0"/>
          </w:rPr>
          <w:t>Указом</w:t>
        </w:r>
      </w:hyperlink>
      <w:r>
        <w:rPr>
          <w:shd w:val="clear" w:color="auto" w:fill="F0F0F0"/>
        </w:rPr>
        <w:t xml:space="preserve"> Главы Чеченской Республики от 1 декабря 2015 г. N 218 в пункт 3 Положения внесены изменения, </w:t>
      </w:r>
      <w:hyperlink r:id="rId30" w:history="1">
        <w:r>
          <w:rPr>
            <w:rStyle w:val="a4"/>
            <w:shd w:val="clear" w:color="auto" w:fill="F0F0F0"/>
          </w:rPr>
          <w:t>вступающие в силу</w:t>
        </w:r>
      </w:hyperlink>
      <w:r>
        <w:rPr>
          <w:shd w:val="clear" w:color="auto" w:fill="F0F0F0"/>
        </w:rPr>
        <w:t xml:space="preserve"> со дня </w:t>
      </w:r>
      <w:hyperlink r:id="rId31" w:history="1">
        <w:r>
          <w:rPr>
            <w:rStyle w:val="a4"/>
            <w:shd w:val="clear" w:color="auto" w:fill="F0F0F0"/>
          </w:rPr>
          <w:t>официального опубликования</w:t>
        </w:r>
      </w:hyperlink>
      <w:r>
        <w:rPr>
          <w:shd w:val="clear" w:color="auto" w:fill="F0F0F0"/>
        </w:rPr>
        <w:t xml:space="preserve"> названного Указа</w:t>
      </w:r>
    </w:p>
    <w:p w:rsidR="00000000" w:rsidRDefault="0034535F">
      <w:pPr>
        <w:pStyle w:val="a7"/>
        <w:rPr>
          <w:shd w:val="clear" w:color="auto" w:fill="F0F0F0"/>
        </w:rPr>
      </w:pPr>
      <w:r>
        <w:t xml:space="preserve"> </w:t>
      </w:r>
      <w:hyperlink r:id="rId32" w:history="1">
        <w:r>
          <w:rPr>
            <w:rStyle w:val="a4"/>
            <w:shd w:val="clear" w:color="auto" w:fill="F0F0F0"/>
          </w:rPr>
          <w:t>См. текст пункта в предыдущей редакции</w:t>
        </w:r>
      </w:hyperlink>
    </w:p>
    <w:p w:rsidR="00000000" w:rsidRDefault="0034535F">
      <w:r>
        <w:t xml:space="preserve">3. Сведения о доходах, об имуществе и обязательствах имущественного характера представляются по утвержденной </w:t>
      </w:r>
      <w:hyperlink r:id="rId33" w:history="1">
        <w:r>
          <w:rPr>
            <w:rStyle w:val="a4"/>
          </w:rPr>
          <w:t>Указом</w:t>
        </w:r>
      </w:hyperlink>
      <w:r>
        <w:t xml:space="preserve"> Президента Российской Федерации от 23 июня 2014 года N 460 форме </w:t>
      </w:r>
      <w:hyperlink r:id="rId34" w:history="1">
        <w:r>
          <w:rPr>
            <w:rStyle w:val="a4"/>
          </w:rPr>
          <w:t>справки</w:t>
        </w:r>
      </w:hyperlink>
      <w:r>
        <w:t>:</w:t>
      </w:r>
    </w:p>
    <w:p w:rsidR="00000000" w:rsidRDefault="0034535F">
      <w:bookmarkStart w:id="19" w:name="sub_131"/>
      <w:r>
        <w:t>а) гражданами - при поступлении на государственную гражданскую с</w:t>
      </w:r>
      <w:r>
        <w:t>лужбу Чеченской Республики;</w:t>
      </w:r>
    </w:p>
    <w:p w:rsidR="00000000" w:rsidRDefault="0034535F">
      <w:bookmarkStart w:id="20" w:name="sub_1311"/>
      <w:bookmarkEnd w:id="19"/>
      <w:r>
        <w:t xml:space="preserve">а.1) кандидатами на должности, предусмотренные перечнем, - при назначении на должности </w:t>
      </w:r>
      <w:r>
        <w:lastRenderedPageBreak/>
        <w:t xml:space="preserve">государственной службы, предусмотренные </w:t>
      </w:r>
      <w:hyperlink r:id="rId35" w:history="1">
        <w:r>
          <w:rPr>
            <w:rStyle w:val="a4"/>
          </w:rPr>
          <w:t>перечнем</w:t>
        </w:r>
      </w:hyperlink>
      <w:r>
        <w:t xml:space="preserve"> должн</w:t>
      </w:r>
      <w:r>
        <w:t xml:space="preserve">остей, утвержденным </w:t>
      </w:r>
      <w:hyperlink r:id="rId36" w:history="1">
        <w:r>
          <w:rPr>
            <w:rStyle w:val="a4"/>
          </w:rPr>
          <w:t>указом</w:t>
        </w:r>
      </w:hyperlink>
      <w:r>
        <w:t xml:space="preserve"> Президента Чеченской Республики от 27 августа 2009 года N 274;</w:t>
      </w:r>
    </w:p>
    <w:p w:rsidR="00000000" w:rsidRDefault="0034535F">
      <w:bookmarkStart w:id="21" w:name="sub_132"/>
      <w:bookmarkEnd w:id="20"/>
      <w:r>
        <w:t>б) государственными служащими, замещающими должности государственной службы, преду</w:t>
      </w:r>
      <w:r>
        <w:t xml:space="preserve">смотренные перечнем должностей, утвержденным </w:t>
      </w:r>
      <w:hyperlink r:id="rId37" w:history="1">
        <w:r>
          <w:rPr>
            <w:rStyle w:val="a4"/>
          </w:rPr>
          <w:t>указом</w:t>
        </w:r>
      </w:hyperlink>
      <w:r>
        <w:t xml:space="preserve"> Президента Чеченской Республики от 27 августа 2009 года N 274, - ежегодно, не позднее 30 апреля года, следующего за отчетным.</w:t>
      </w:r>
    </w:p>
    <w:p w:rsidR="00000000" w:rsidRDefault="0034535F">
      <w:bookmarkStart w:id="22" w:name="sub_104"/>
      <w:bookmarkEnd w:id="21"/>
      <w:r>
        <w:t>4. Гражданин при назначении на должность государственной службы представляет:</w:t>
      </w:r>
    </w:p>
    <w:p w:rsidR="00000000" w:rsidRDefault="0034535F">
      <w:bookmarkStart w:id="23" w:name="sub_141"/>
      <w:bookmarkEnd w:id="22"/>
      <w:r>
        <w:t>а) </w:t>
      </w: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w:t>
      </w:r>
      <w:r>
        <w:t>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w:t>
      </w:r>
      <w:r>
        <w:t>ой службы (на отчетную дату);</w:t>
      </w:r>
    </w:p>
    <w:p w:rsidR="00000000" w:rsidRDefault="0034535F">
      <w:bookmarkStart w:id="24" w:name="sub_142"/>
      <w:bookmarkEnd w:id="23"/>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w:t>
      </w:r>
      <w:r>
        <w:t>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w:t>
      </w:r>
      <w:r>
        <w:t>ином документов для замещения должности государственной службы (на отчетную дату).</w:t>
      </w:r>
    </w:p>
    <w:p w:rsidR="00000000" w:rsidRDefault="0034535F">
      <w:pPr>
        <w:pStyle w:val="a6"/>
        <w:rPr>
          <w:color w:val="000000"/>
          <w:sz w:val="16"/>
          <w:szCs w:val="16"/>
          <w:shd w:val="clear" w:color="auto" w:fill="F0F0F0"/>
        </w:rPr>
      </w:pPr>
      <w:bookmarkStart w:id="25" w:name="sub_1041"/>
      <w:bookmarkEnd w:id="24"/>
      <w:r>
        <w:rPr>
          <w:color w:val="000000"/>
          <w:sz w:val="16"/>
          <w:szCs w:val="16"/>
          <w:shd w:val="clear" w:color="auto" w:fill="F0F0F0"/>
        </w:rPr>
        <w:t>Информация об изменениях:</w:t>
      </w:r>
    </w:p>
    <w:bookmarkEnd w:id="25"/>
    <w:p w:rsidR="00000000" w:rsidRDefault="0034535F">
      <w:pPr>
        <w:pStyle w:val="a7"/>
        <w:rPr>
          <w:shd w:val="clear" w:color="auto" w:fill="F0F0F0"/>
        </w:rPr>
      </w:pPr>
      <w:r>
        <w:t xml:space="preserve"> </w:t>
      </w:r>
      <w:hyperlink r:id="rId38" w:history="1">
        <w:r>
          <w:rPr>
            <w:rStyle w:val="a4"/>
            <w:shd w:val="clear" w:color="auto" w:fill="F0F0F0"/>
          </w:rPr>
          <w:t>Указом</w:t>
        </w:r>
      </w:hyperlink>
      <w:r>
        <w:rPr>
          <w:shd w:val="clear" w:color="auto" w:fill="F0F0F0"/>
        </w:rPr>
        <w:t xml:space="preserve"> Главы Чеченской Республики от 1 декабря 2015 г</w:t>
      </w:r>
      <w:r>
        <w:rPr>
          <w:shd w:val="clear" w:color="auto" w:fill="F0F0F0"/>
        </w:rPr>
        <w:t xml:space="preserve">. N 218 Положение дополнено пунктом 4.1, </w:t>
      </w:r>
      <w:hyperlink r:id="rId39" w:history="1">
        <w:r>
          <w:rPr>
            <w:rStyle w:val="a4"/>
            <w:shd w:val="clear" w:color="auto" w:fill="F0F0F0"/>
          </w:rPr>
          <w:t>вступающим в силу</w:t>
        </w:r>
      </w:hyperlink>
      <w:r>
        <w:rPr>
          <w:shd w:val="clear" w:color="auto" w:fill="F0F0F0"/>
        </w:rPr>
        <w:t xml:space="preserve"> со дня </w:t>
      </w:r>
      <w:hyperlink r:id="rId40" w:history="1">
        <w:r>
          <w:rPr>
            <w:rStyle w:val="a4"/>
            <w:shd w:val="clear" w:color="auto" w:fill="F0F0F0"/>
          </w:rPr>
          <w:t>официального опубликования</w:t>
        </w:r>
      </w:hyperlink>
      <w:r>
        <w:rPr>
          <w:shd w:val="clear" w:color="auto" w:fill="F0F0F0"/>
        </w:rPr>
        <w:t xml:space="preserve"> названного Указа</w:t>
      </w:r>
    </w:p>
    <w:p w:rsidR="00000000" w:rsidRDefault="0034535F">
      <w:r>
        <w:t>4.1. Кан</w:t>
      </w:r>
      <w:r>
        <w:t xml:space="preserve">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4" w:history="1">
        <w:r>
          <w:rPr>
            <w:rStyle w:val="a4"/>
          </w:rPr>
          <w:t>пунктом 4</w:t>
        </w:r>
      </w:hyperlink>
      <w:r>
        <w:t xml:space="preserve"> настоящего Положения.</w:t>
      </w:r>
    </w:p>
    <w:p w:rsidR="00000000" w:rsidRDefault="0034535F">
      <w:bookmarkStart w:id="26" w:name="sub_105"/>
      <w:r>
        <w:t xml:space="preserve">5. Государственный служащий представляет </w:t>
      </w:r>
      <w:r>
        <w:t>ежегодно:</w:t>
      </w:r>
    </w:p>
    <w:p w:rsidR="00000000" w:rsidRDefault="0034535F">
      <w:bookmarkStart w:id="27" w:name="sub_151"/>
      <w:bookmarkEnd w:id="26"/>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w:t>
      </w:r>
      <w:r>
        <w:t>нности, и о своих обязательствах имущественного характера по состоянию на конец отчетного периода;</w:t>
      </w:r>
    </w:p>
    <w:p w:rsidR="00000000" w:rsidRDefault="0034535F">
      <w:bookmarkStart w:id="28" w:name="sub_152"/>
      <w:bookmarkEnd w:id="27"/>
      <w:r>
        <w:t>б) сведения о доходах супруги (супруга) и несовершеннолетних детей, полученных за отчетный период (с 1 января по 31 декабря) от всех источников</w:t>
      </w:r>
      <w:r>
        <w:t xml:space="preserve">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RDefault="0034535F">
      <w:bookmarkStart w:id="29" w:name="sub_106"/>
      <w:bookmarkEnd w:id="28"/>
      <w:r>
        <w:t>6. </w:t>
      </w:r>
      <w:hyperlink r:id="rId41" w:history="1">
        <w:r>
          <w:rPr>
            <w:rStyle w:val="a4"/>
          </w:rPr>
          <w:t>Утратил силу</w:t>
        </w:r>
      </w:hyperlink>
      <w:r>
        <w:t>.</w:t>
      </w:r>
    </w:p>
    <w:bookmarkEnd w:id="29"/>
    <w:p w:rsidR="00000000" w:rsidRDefault="0034535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535F">
      <w:pPr>
        <w:pStyle w:val="a7"/>
        <w:rPr>
          <w:shd w:val="clear" w:color="auto" w:fill="F0F0F0"/>
        </w:rPr>
      </w:pPr>
      <w:r>
        <w:t xml:space="preserve"> </w:t>
      </w:r>
      <w:r>
        <w:rPr>
          <w:shd w:val="clear" w:color="auto" w:fill="F0F0F0"/>
        </w:rPr>
        <w:t xml:space="preserve">См. текст </w:t>
      </w:r>
      <w:hyperlink r:id="rId42" w:history="1">
        <w:r>
          <w:rPr>
            <w:rStyle w:val="a4"/>
            <w:shd w:val="clear" w:color="auto" w:fill="F0F0F0"/>
          </w:rPr>
          <w:t>пункта 6</w:t>
        </w:r>
      </w:hyperlink>
    </w:p>
    <w:p w:rsidR="00000000" w:rsidRDefault="0034535F">
      <w:pPr>
        <w:pStyle w:val="a7"/>
        <w:rPr>
          <w:shd w:val="clear" w:color="auto" w:fill="F0F0F0"/>
        </w:rPr>
      </w:pPr>
      <w:bookmarkStart w:id="30" w:name="sub_107"/>
      <w:r>
        <w:t xml:space="preserve"> </w:t>
      </w:r>
      <w:hyperlink r:id="rId43" w:history="1">
        <w:r>
          <w:rPr>
            <w:rStyle w:val="a4"/>
            <w:shd w:val="clear" w:color="auto" w:fill="F0F0F0"/>
          </w:rPr>
          <w:t>Указом</w:t>
        </w:r>
      </w:hyperlink>
      <w:r>
        <w:rPr>
          <w:shd w:val="clear" w:color="auto" w:fill="F0F0F0"/>
        </w:rPr>
        <w:t xml:space="preserve"> Главы Чеченской Республики от 21 августа 2014 г. N 115 в пункт 7 Положения внесены изменения, </w:t>
      </w:r>
      <w:hyperlink r:id="rId44" w:history="1">
        <w:r>
          <w:rPr>
            <w:rStyle w:val="a4"/>
            <w:shd w:val="clear" w:color="auto" w:fill="F0F0F0"/>
          </w:rPr>
          <w:t>вступающие в силу</w:t>
        </w:r>
      </w:hyperlink>
      <w:r>
        <w:rPr>
          <w:shd w:val="clear" w:color="auto" w:fill="F0F0F0"/>
        </w:rPr>
        <w:t xml:space="preserve"> со дня </w:t>
      </w:r>
      <w:hyperlink r:id="rId45" w:history="1">
        <w:r>
          <w:rPr>
            <w:rStyle w:val="a4"/>
            <w:shd w:val="clear" w:color="auto" w:fill="F0F0F0"/>
          </w:rPr>
          <w:t>официального опубликования</w:t>
        </w:r>
      </w:hyperlink>
      <w:r>
        <w:rPr>
          <w:shd w:val="clear" w:color="auto" w:fill="F0F0F0"/>
        </w:rPr>
        <w:t xml:space="preserve"> названного Указа</w:t>
      </w:r>
    </w:p>
    <w:bookmarkEnd w:id="30"/>
    <w:p w:rsidR="00000000" w:rsidRDefault="0034535F">
      <w:pPr>
        <w:pStyle w:val="a7"/>
        <w:rPr>
          <w:shd w:val="clear" w:color="auto" w:fill="F0F0F0"/>
        </w:rPr>
      </w:pPr>
      <w:r>
        <w:t xml:space="preserve"> </w:t>
      </w:r>
      <w:hyperlink r:id="rId46" w:history="1">
        <w:r>
          <w:rPr>
            <w:rStyle w:val="a4"/>
            <w:shd w:val="clear" w:color="auto" w:fill="F0F0F0"/>
          </w:rPr>
          <w:t>См. текст пункта в предыдущей редакции</w:t>
        </w:r>
      </w:hyperlink>
    </w:p>
    <w:p w:rsidR="00000000" w:rsidRDefault="0034535F">
      <w:r>
        <w:t>7. Сведения о доходах, об имуществе и обязательствах имущественного характ</w:t>
      </w:r>
      <w:r>
        <w:t>ера представляются в кадровую службу соответствующего государственного органа Чеченской Республики в порядке, устанавливаемом руководителем государственного органа.</w:t>
      </w:r>
    </w:p>
    <w:p w:rsidR="00000000" w:rsidRDefault="0034535F">
      <w:bookmarkStart w:id="31" w:name="sub_5003"/>
      <w:r>
        <w:t>Сведения о доходах, об имуществе и обязательствах имущественного характера граждана</w:t>
      </w:r>
      <w:r>
        <w:t xml:space="preserve">ми, претендующими на замещение должностей государственной службы, назначение на которые и освобождение от которых осуществляются Главой Чеченской Республики или Председателем Правительства Чеченской Республики, представляются в кадровую службу </w:t>
      </w:r>
      <w:r>
        <w:lastRenderedPageBreak/>
        <w:t>Администраци</w:t>
      </w:r>
      <w:r>
        <w:t>и Главы и Правительства Чеченской Республики.</w:t>
      </w:r>
    </w:p>
    <w:p w:rsidR="00000000" w:rsidRDefault="0034535F">
      <w:bookmarkStart w:id="32" w:name="sub_5004"/>
      <w:bookmarkEnd w:id="31"/>
      <w:r>
        <w:t>Руководителями государственных органов, замещающими должности государственной службы, назначение на которые и освобождение от которых осуществляется Главой Чеченской Республики, сведения о доход</w:t>
      </w:r>
      <w:r>
        <w:t>ах, об имуществе и обязательствах имущественного характера представляются в кадровую службу Администрации Главы и Правительства Чеченской Республики.</w:t>
      </w:r>
    </w:p>
    <w:p w:rsidR="00000000" w:rsidRDefault="0034535F">
      <w:pPr>
        <w:pStyle w:val="a6"/>
        <w:rPr>
          <w:color w:val="000000"/>
          <w:sz w:val="16"/>
          <w:szCs w:val="16"/>
          <w:shd w:val="clear" w:color="auto" w:fill="F0F0F0"/>
        </w:rPr>
      </w:pPr>
      <w:bookmarkStart w:id="33" w:name="sub_108"/>
      <w:bookmarkEnd w:id="32"/>
      <w:r>
        <w:rPr>
          <w:color w:val="000000"/>
          <w:sz w:val="16"/>
          <w:szCs w:val="16"/>
          <w:shd w:val="clear" w:color="auto" w:fill="F0F0F0"/>
        </w:rPr>
        <w:t>Информация об изменениях:</w:t>
      </w:r>
    </w:p>
    <w:bookmarkEnd w:id="33"/>
    <w:p w:rsidR="00000000" w:rsidRDefault="0034535F">
      <w:pPr>
        <w:pStyle w:val="a7"/>
        <w:rPr>
          <w:shd w:val="clear" w:color="auto" w:fill="F0F0F0"/>
        </w:rPr>
      </w:pPr>
      <w:r>
        <w:t xml:space="preserve"> </w:t>
      </w:r>
      <w:hyperlink r:id="rId47" w:history="1">
        <w:r>
          <w:rPr>
            <w:rStyle w:val="a4"/>
            <w:shd w:val="clear" w:color="auto" w:fill="F0F0F0"/>
          </w:rPr>
          <w:t>Указом</w:t>
        </w:r>
      </w:hyperlink>
      <w:r>
        <w:rPr>
          <w:shd w:val="clear" w:color="auto" w:fill="F0F0F0"/>
        </w:rPr>
        <w:t xml:space="preserve"> Главы Чеченской Республики от 1 декабря 2015 г. N 218 в пункт 8 Положения внесены изменения, </w:t>
      </w:r>
      <w:hyperlink r:id="rId48" w:history="1">
        <w:r>
          <w:rPr>
            <w:rStyle w:val="a4"/>
            <w:shd w:val="clear" w:color="auto" w:fill="F0F0F0"/>
          </w:rPr>
          <w:t>вступающие в силу</w:t>
        </w:r>
      </w:hyperlink>
      <w:r>
        <w:rPr>
          <w:shd w:val="clear" w:color="auto" w:fill="F0F0F0"/>
        </w:rPr>
        <w:t xml:space="preserve"> со дня </w:t>
      </w:r>
      <w:hyperlink r:id="rId49" w:history="1">
        <w:r>
          <w:rPr>
            <w:rStyle w:val="a4"/>
            <w:shd w:val="clear" w:color="auto" w:fill="F0F0F0"/>
          </w:rPr>
          <w:t>официального опубликования</w:t>
        </w:r>
      </w:hyperlink>
      <w:r>
        <w:rPr>
          <w:shd w:val="clear" w:color="auto" w:fill="F0F0F0"/>
        </w:rPr>
        <w:t xml:space="preserve"> названного Указа</w:t>
      </w:r>
    </w:p>
    <w:p w:rsidR="00000000" w:rsidRDefault="0034535F">
      <w:pPr>
        <w:pStyle w:val="a7"/>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000000" w:rsidRDefault="0034535F">
      <w:r>
        <w:t>8. В случае если граждан</w:t>
      </w:r>
      <w:r>
        <w:t>ин или государственный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w:t>
      </w:r>
      <w:r>
        <w:t>я ошибки, они вправе представить уточненные сведения в порядке, установленном настоящим Положением.</w:t>
      </w:r>
    </w:p>
    <w:p w:rsidR="00000000" w:rsidRDefault="0034535F">
      <w:bookmarkStart w:id="34" w:name="sub_122"/>
      <w:r>
        <w:t xml:space="preserve">Гражданин может представить уточненные сведения в течение одного месяца со дня представления сведений в соответствии с </w:t>
      </w:r>
      <w:hyperlink w:anchor="sub_131" w:history="1">
        <w:r>
          <w:rPr>
            <w:rStyle w:val="a4"/>
          </w:rPr>
          <w:t>подпункт</w:t>
        </w:r>
        <w:r>
          <w:rPr>
            <w:rStyle w:val="a4"/>
          </w:rPr>
          <w:t>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51" w:history="1">
        <w:r>
          <w:rPr>
            <w:rStyle w:val="a4"/>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sub_132" w:history="1">
        <w:r>
          <w:rPr>
            <w:rStyle w:val="a4"/>
          </w:rPr>
          <w:t>подпункте "б" пункта 3</w:t>
        </w:r>
      </w:hyperlink>
      <w:r>
        <w:t xml:space="preserve"> настоящего Положения.</w:t>
      </w:r>
    </w:p>
    <w:p w:rsidR="00000000" w:rsidRDefault="0034535F">
      <w:bookmarkStart w:id="35" w:name="sub_5005"/>
      <w:bookmarkEnd w:id="34"/>
      <w:r>
        <w:t xml:space="preserve">Граждане и государственные служащие, указанные в </w:t>
      </w:r>
      <w:hyperlink w:anchor="sub_5003" w:history="1">
        <w:r>
          <w:rPr>
            <w:rStyle w:val="a4"/>
          </w:rPr>
          <w:t>абзацах втором</w:t>
        </w:r>
      </w:hyperlink>
      <w:r>
        <w:t xml:space="preserve"> и </w:t>
      </w:r>
      <w:hyperlink w:anchor="sub_5004" w:history="1">
        <w:r>
          <w:rPr>
            <w:rStyle w:val="a4"/>
          </w:rPr>
          <w:t>третьем пункта 7</w:t>
        </w:r>
      </w:hyperlink>
      <w:r>
        <w:t xml:space="preserve"> настоящего Положения, представляют уточненные сведения в кадровую службу Администрации Главы и Правительст</w:t>
      </w:r>
      <w:r>
        <w:t>ва Чеченской Республики.</w:t>
      </w:r>
    </w:p>
    <w:p w:rsidR="00000000" w:rsidRDefault="0034535F">
      <w:bookmarkStart w:id="36" w:name="sub_109"/>
      <w:bookmarkEnd w:id="35"/>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w:t>
      </w:r>
      <w:r>
        <w:t>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000000" w:rsidRDefault="0034535F">
      <w:bookmarkStart w:id="37" w:name="sub_110"/>
      <w:bookmarkEnd w:id="36"/>
      <w:r>
        <w:t>10. Проверка достоверности и полноты сведений о доходах, об имуществе и обязательствах и</w:t>
      </w:r>
      <w:r>
        <w:t>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000000" w:rsidRDefault="0034535F">
      <w:bookmarkStart w:id="38" w:name="sub_111"/>
      <w:bookmarkEnd w:id="37"/>
      <w:r>
        <w:t>11. Сведения о доходах, об имуществе и обязательства</w:t>
      </w:r>
      <w:r>
        <w:t>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w:t>
      </w:r>
      <w:r>
        <w:t>ну.</w:t>
      </w:r>
    </w:p>
    <w:bookmarkEnd w:id="38"/>
    <w:p w:rsidR="00000000" w:rsidRDefault="0034535F">
      <w:r>
        <w:t>Эти сведения предоставляются руководителю государственного органа Чеченской Республики и другим должностным лицам государственного органа Чеченской республики, наделенным полномочиями назначать на должность и освобождать от должности государстве</w:t>
      </w:r>
      <w:r>
        <w:t>нных служащих, а также иным должностным лицам в случаях, предусмотренных федеральными законами.</w:t>
      </w:r>
    </w:p>
    <w:p w:rsidR="00000000" w:rsidRDefault="0034535F">
      <w:pPr>
        <w:pStyle w:val="a6"/>
        <w:rPr>
          <w:color w:val="000000"/>
          <w:sz w:val="16"/>
          <w:szCs w:val="16"/>
          <w:shd w:val="clear" w:color="auto" w:fill="F0F0F0"/>
        </w:rPr>
      </w:pPr>
      <w:bookmarkStart w:id="39" w:name="sub_112"/>
      <w:r>
        <w:rPr>
          <w:color w:val="000000"/>
          <w:sz w:val="16"/>
          <w:szCs w:val="16"/>
          <w:shd w:val="clear" w:color="auto" w:fill="F0F0F0"/>
        </w:rPr>
        <w:t>Информация об изменениях:</w:t>
      </w:r>
    </w:p>
    <w:bookmarkEnd w:id="39"/>
    <w:p w:rsidR="00000000" w:rsidRDefault="0034535F">
      <w:pPr>
        <w:pStyle w:val="a7"/>
        <w:rPr>
          <w:shd w:val="clear" w:color="auto" w:fill="F0F0F0"/>
        </w:rPr>
      </w:pPr>
      <w:r>
        <w:t xml:space="preserve"> </w:t>
      </w:r>
      <w:hyperlink r:id="rId52" w:history="1">
        <w:r>
          <w:rPr>
            <w:rStyle w:val="a4"/>
            <w:shd w:val="clear" w:color="auto" w:fill="F0F0F0"/>
          </w:rPr>
          <w:t>Указом</w:t>
        </w:r>
      </w:hyperlink>
      <w:r>
        <w:rPr>
          <w:shd w:val="clear" w:color="auto" w:fill="F0F0F0"/>
        </w:rPr>
        <w:t xml:space="preserve"> Главы Чеченской Республики от 21 августа 2</w:t>
      </w:r>
      <w:r>
        <w:rPr>
          <w:shd w:val="clear" w:color="auto" w:fill="F0F0F0"/>
        </w:rPr>
        <w:t xml:space="preserve">014 г. N 115 в пункт 12 Положения внесены изменения, </w:t>
      </w:r>
      <w:hyperlink r:id="rId53" w:history="1">
        <w:r>
          <w:rPr>
            <w:rStyle w:val="a4"/>
            <w:shd w:val="clear" w:color="auto" w:fill="F0F0F0"/>
          </w:rPr>
          <w:t>вступающие в силу</w:t>
        </w:r>
      </w:hyperlink>
      <w:r>
        <w:rPr>
          <w:shd w:val="clear" w:color="auto" w:fill="F0F0F0"/>
        </w:rPr>
        <w:t xml:space="preserve"> со дня </w:t>
      </w:r>
      <w:hyperlink r:id="rId54" w:history="1">
        <w:r>
          <w:rPr>
            <w:rStyle w:val="a4"/>
            <w:shd w:val="clear" w:color="auto" w:fill="F0F0F0"/>
          </w:rPr>
          <w:t>официального опубликования</w:t>
        </w:r>
      </w:hyperlink>
      <w:r>
        <w:rPr>
          <w:shd w:val="clear" w:color="auto" w:fill="F0F0F0"/>
        </w:rPr>
        <w:t xml:space="preserve"> названного Ук</w:t>
      </w:r>
      <w:r>
        <w:rPr>
          <w:shd w:val="clear" w:color="auto" w:fill="F0F0F0"/>
        </w:rPr>
        <w:t>аза</w:t>
      </w:r>
    </w:p>
    <w:p w:rsidR="00000000" w:rsidRDefault="0034535F">
      <w:pPr>
        <w:pStyle w:val="a7"/>
        <w:rPr>
          <w:shd w:val="clear" w:color="auto" w:fill="F0F0F0"/>
        </w:rPr>
      </w:pPr>
      <w:r>
        <w:t xml:space="preserve"> </w:t>
      </w:r>
      <w:hyperlink r:id="rId55" w:history="1">
        <w:r>
          <w:rPr>
            <w:rStyle w:val="a4"/>
            <w:shd w:val="clear" w:color="auto" w:fill="F0F0F0"/>
          </w:rPr>
          <w:t>См. текст пункта в предыдущей редакции</w:t>
        </w:r>
      </w:hyperlink>
    </w:p>
    <w:p w:rsidR="00000000" w:rsidRDefault="0034535F">
      <w:r>
        <w:t>12. </w:t>
      </w:r>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r>
        <w:lastRenderedPageBreak/>
        <w:t>порядком, утвержденным Главой Чеченской Республики, размещаются на официальном сайте со</w:t>
      </w:r>
      <w:r>
        <w:t>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средствам массовой информации для опубликования по их запросам.</w:t>
      </w:r>
    </w:p>
    <w:p w:rsidR="00000000" w:rsidRDefault="0034535F">
      <w:bookmarkStart w:id="40" w:name="sub_113"/>
      <w:r>
        <w:t>13. Государственные служащие, в</w:t>
      </w:r>
      <w:r>
        <w:t xml:space="preserve">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w:t>
      </w:r>
      <w:r>
        <w:t>ность в соответствии с законодательством Российской Федерации.</w:t>
      </w:r>
    </w:p>
    <w:p w:rsidR="00000000" w:rsidRDefault="0034535F">
      <w:pPr>
        <w:pStyle w:val="a6"/>
        <w:rPr>
          <w:color w:val="000000"/>
          <w:sz w:val="16"/>
          <w:szCs w:val="16"/>
          <w:shd w:val="clear" w:color="auto" w:fill="F0F0F0"/>
        </w:rPr>
      </w:pPr>
      <w:bookmarkStart w:id="41" w:name="sub_114"/>
      <w:bookmarkEnd w:id="40"/>
      <w:r>
        <w:rPr>
          <w:color w:val="000000"/>
          <w:sz w:val="16"/>
          <w:szCs w:val="16"/>
          <w:shd w:val="clear" w:color="auto" w:fill="F0F0F0"/>
        </w:rPr>
        <w:t>Информация об изменениях:</w:t>
      </w:r>
    </w:p>
    <w:bookmarkEnd w:id="41"/>
    <w:p w:rsidR="00000000" w:rsidRDefault="0034535F">
      <w:pPr>
        <w:pStyle w:val="a7"/>
        <w:rPr>
          <w:shd w:val="clear" w:color="auto" w:fill="F0F0F0"/>
        </w:rPr>
      </w:pPr>
      <w:r>
        <w:t xml:space="preserve"> </w:t>
      </w:r>
      <w:hyperlink r:id="rId56" w:history="1">
        <w:r>
          <w:rPr>
            <w:rStyle w:val="a4"/>
            <w:shd w:val="clear" w:color="auto" w:fill="F0F0F0"/>
          </w:rPr>
          <w:t>Указом</w:t>
        </w:r>
      </w:hyperlink>
      <w:r>
        <w:rPr>
          <w:shd w:val="clear" w:color="auto" w:fill="F0F0F0"/>
        </w:rPr>
        <w:t xml:space="preserve"> Главы Чеченской Республики от 1 декабря 2015 г. N 218 пункт 14 Полож</w:t>
      </w:r>
      <w:r>
        <w:rPr>
          <w:shd w:val="clear" w:color="auto" w:fill="F0F0F0"/>
        </w:rPr>
        <w:t xml:space="preserve">ения изложен в новой редакции, </w:t>
      </w:r>
      <w:hyperlink r:id="rId57" w:history="1">
        <w:r>
          <w:rPr>
            <w:rStyle w:val="a4"/>
            <w:shd w:val="clear" w:color="auto" w:fill="F0F0F0"/>
          </w:rPr>
          <w:t>вступающей в силу</w:t>
        </w:r>
      </w:hyperlink>
      <w:r>
        <w:rPr>
          <w:shd w:val="clear" w:color="auto" w:fill="F0F0F0"/>
        </w:rPr>
        <w:t xml:space="preserve"> со дня </w:t>
      </w:r>
      <w:hyperlink r:id="rId58" w:history="1">
        <w:r>
          <w:rPr>
            <w:rStyle w:val="a4"/>
            <w:shd w:val="clear" w:color="auto" w:fill="F0F0F0"/>
          </w:rPr>
          <w:t>официального опубликования</w:t>
        </w:r>
      </w:hyperlink>
      <w:r>
        <w:rPr>
          <w:shd w:val="clear" w:color="auto" w:fill="F0F0F0"/>
        </w:rPr>
        <w:t xml:space="preserve"> названного Указа</w:t>
      </w:r>
    </w:p>
    <w:p w:rsidR="00000000" w:rsidRDefault="0034535F">
      <w:pPr>
        <w:pStyle w:val="a7"/>
        <w:rPr>
          <w:shd w:val="clear" w:color="auto" w:fill="F0F0F0"/>
        </w:rPr>
      </w:pPr>
      <w:r>
        <w:t xml:space="preserve"> </w:t>
      </w:r>
      <w:hyperlink r:id="rId59" w:history="1">
        <w:r>
          <w:rPr>
            <w:rStyle w:val="a4"/>
            <w:shd w:val="clear" w:color="auto" w:fill="F0F0F0"/>
          </w:rPr>
          <w:t>См. текст пункта в предыдущей редакции</w:t>
        </w:r>
      </w:hyperlink>
    </w:p>
    <w:p w:rsidR="00000000" w:rsidRDefault="0034535F">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w:t>
      </w:r>
      <w:r>
        <w:t>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w:t>
      </w:r>
      <w:r>
        <w:t>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w:t>
      </w:r>
      <w:r>
        <w:t>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00000" w:rsidRDefault="0034535F">
      <w:bookmarkStart w:id="42" w:name="sub_115"/>
      <w:r>
        <w:t xml:space="preserve">15. В случае непредставления или </w:t>
      </w:r>
      <w: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w:t>
      </w:r>
      <w:r>
        <w:t>подвергается иным видам дисциплинарной ответственности в соответствии с законодательством Российской Федерации.</w:t>
      </w:r>
    </w:p>
    <w:bookmarkEnd w:id="42"/>
    <w:p w:rsidR="00000000" w:rsidRDefault="0034535F"/>
    <w:p w:rsidR="00000000" w:rsidRDefault="0034535F">
      <w:pPr>
        <w:pStyle w:val="ab"/>
        <w:rPr>
          <w:sz w:val="22"/>
          <w:szCs w:val="22"/>
        </w:rPr>
      </w:pPr>
      <w:bookmarkStart w:id="43" w:name="sub_2000"/>
      <w:r>
        <w:rPr>
          <w:sz w:val="22"/>
          <w:szCs w:val="22"/>
        </w:rPr>
        <w:t xml:space="preserve">                                       </w:t>
      </w:r>
      <w:r>
        <w:rPr>
          <w:rStyle w:val="a3"/>
          <w:sz w:val="22"/>
          <w:szCs w:val="22"/>
        </w:rPr>
        <w:t>СПРАВКА</w:t>
      </w:r>
    </w:p>
    <w:bookmarkEnd w:id="43"/>
    <w:p w:rsidR="00000000" w:rsidRDefault="0034535F">
      <w:pPr>
        <w:pStyle w:val="ab"/>
        <w:rPr>
          <w:sz w:val="22"/>
          <w:szCs w:val="22"/>
        </w:rPr>
      </w:pPr>
      <w:r>
        <w:rPr>
          <w:rStyle w:val="a3"/>
          <w:sz w:val="22"/>
          <w:szCs w:val="22"/>
        </w:rPr>
        <w:t xml:space="preserve">                 о доходах, об имуществе и обязательствах</w:t>
      </w:r>
    </w:p>
    <w:p w:rsidR="00000000" w:rsidRDefault="0034535F">
      <w:pPr>
        <w:pStyle w:val="ab"/>
        <w:rPr>
          <w:sz w:val="22"/>
          <w:szCs w:val="22"/>
        </w:rPr>
      </w:pPr>
      <w:r>
        <w:rPr>
          <w:rStyle w:val="a3"/>
          <w:sz w:val="22"/>
          <w:szCs w:val="22"/>
        </w:rPr>
        <w:t xml:space="preserve">            иму</w:t>
      </w:r>
      <w:r>
        <w:rPr>
          <w:rStyle w:val="a3"/>
          <w:sz w:val="22"/>
          <w:szCs w:val="22"/>
        </w:rPr>
        <w:t>щественного характера гражданина, претендующего на</w:t>
      </w:r>
    </w:p>
    <w:p w:rsidR="00000000" w:rsidRDefault="0034535F">
      <w:pPr>
        <w:pStyle w:val="ab"/>
        <w:rPr>
          <w:sz w:val="22"/>
          <w:szCs w:val="22"/>
        </w:rPr>
      </w:pPr>
      <w:r>
        <w:rPr>
          <w:rStyle w:val="a3"/>
          <w:sz w:val="22"/>
          <w:szCs w:val="22"/>
        </w:rPr>
        <w:t xml:space="preserve">            замещение должности государственной гражданской службы</w:t>
      </w:r>
    </w:p>
    <w:p w:rsidR="00000000" w:rsidRDefault="0034535F">
      <w:pPr>
        <w:pStyle w:val="ab"/>
        <w:rPr>
          <w:sz w:val="22"/>
          <w:szCs w:val="22"/>
        </w:rPr>
      </w:pPr>
      <w:r>
        <w:rPr>
          <w:rStyle w:val="a3"/>
          <w:sz w:val="22"/>
          <w:szCs w:val="22"/>
        </w:rPr>
        <w:t xml:space="preserve">                                Чеченской Республики</w:t>
      </w:r>
    </w:p>
    <w:p w:rsidR="00000000" w:rsidRDefault="0034535F"/>
    <w:p w:rsidR="00000000" w:rsidRDefault="0034535F">
      <w:hyperlink w:anchor="sub_12" w:history="1">
        <w:r>
          <w:rPr>
            <w:rStyle w:val="a4"/>
          </w:rPr>
          <w:t>Подпункт б пункта 1</w:t>
        </w:r>
      </w:hyperlink>
      <w:r>
        <w:t xml:space="preserve"> Указа, утвердивший настоящую Справку, пр</w:t>
      </w:r>
      <w:r>
        <w:t xml:space="preserve">изнан </w:t>
      </w:r>
      <w:hyperlink r:id="rId60" w:history="1">
        <w:r>
          <w:rPr>
            <w:rStyle w:val="a4"/>
          </w:rPr>
          <w:t>утратившим силу</w:t>
        </w:r>
      </w:hyperlink>
    </w:p>
    <w:p w:rsidR="00000000" w:rsidRDefault="0034535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535F">
      <w:pPr>
        <w:pStyle w:val="a7"/>
        <w:rPr>
          <w:shd w:val="clear" w:color="auto" w:fill="F0F0F0"/>
        </w:rPr>
      </w:pPr>
      <w:r>
        <w:t xml:space="preserve"> </w:t>
      </w:r>
      <w:hyperlink r:id="rId61" w:history="1">
        <w:r>
          <w:rPr>
            <w:rStyle w:val="a4"/>
            <w:shd w:val="clear" w:color="auto" w:fill="F0F0F0"/>
          </w:rPr>
          <w:t>См. текст Справки</w:t>
        </w:r>
      </w:hyperlink>
    </w:p>
    <w:p w:rsidR="00000000" w:rsidRDefault="0034535F">
      <w:pPr>
        <w:pStyle w:val="a7"/>
        <w:rPr>
          <w:shd w:val="clear" w:color="auto" w:fill="F0F0F0"/>
        </w:rPr>
      </w:pPr>
      <w:r>
        <w:t xml:space="preserve"> </w:t>
      </w:r>
    </w:p>
    <w:p w:rsidR="00000000" w:rsidRDefault="0034535F">
      <w:pPr>
        <w:pStyle w:val="ab"/>
        <w:rPr>
          <w:sz w:val="22"/>
          <w:szCs w:val="22"/>
        </w:rPr>
      </w:pPr>
      <w:bookmarkStart w:id="44" w:name="sub_3000"/>
      <w:r>
        <w:rPr>
          <w:sz w:val="22"/>
          <w:szCs w:val="22"/>
        </w:rPr>
        <w:t xml:space="preserve">                                    </w:t>
      </w:r>
      <w:r>
        <w:rPr>
          <w:rStyle w:val="a3"/>
          <w:sz w:val="22"/>
          <w:szCs w:val="22"/>
        </w:rPr>
        <w:t>С</w:t>
      </w:r>
      <w:r>
        <w:rPr>
          <w:rStyle w:val="a3"/>
          <w:sz w:val="22"/>
          <w:szCs w:val="22"/>
        </w:rPr>
        <w:t>ПРАВКА</w:t>
      </w:r>
    </w:p>
    <w:bookmarkEnd w:id="44"/>
    <w:p w:rsidR="00000000" w:rsidRDefault="0034535F">
      <w:pPr>
        <w:pStyle w:val="ab"/>
        <w:rPr>
          <w:sz w:val="22"/>
          <w:szCs w:val="22"/>
        </w:rPr>
      </w:pPr>
      <w:r>
        <w:rPr>
          <w:rStyle w:val="a3"/>
          <w:sz w:val="22"/>
          <w:szCs w:val="22"/>
        </w:rPr>
        <w:t xml:space="preserve">          о доходах, об имуществе и обязательствах имущественного характера</w:t>
      </w:r>
    </w:p>
    <w:p w:rsidR="00000000" w:rsidRDefault="0034535F">
      <w:pPr>
        <w:pStyle w:val="ab"/>
        <w:rPr>
          <w:sz w:val="22"/>
          <w:szCs w:val="22"/>
        </w:rPr>
      </w:pPr>
      <w:r>
        <w:rPr>
          <w:rStyle w:val="a3"/>
          <w:sz w:val="22"/>
          <w:szCs w:val="22"/>
        </w:rPr>
        <w:t xml:space="preserve">               супруги (супруга) и несовершеннолетних детей гражданина,</w:t>
      </w:r>
    </w:p>
    <w:p w:rsidR="00000000" w:rsidRDefault="0034535F">
      <w:pPr>
        <w:pStyle w:val="ab"/>
        <w:rPr>
          <w:sz w:val="22"/>
          <w:szCs w:val="22"/>
        </w:rPr>
      </w:pPr>
      <w:r>
        <w:rPr>
          <w:rStyle w:val="a3"/>
          <w:sz w:val="22"/>
          <w:szCs w:val="22"/>
        </w:rPr>
        <w:t xml:space="preserve">                претендующего на замещение должности государственной</w:t>
      </w:r>
    </w:p>
    <w:p w:rsidR="00000000" w:rsidRDefault="0034535F">
      <w:pPr>
        <w:pStyle w:val="ab"/>
        <w:rPr>
          <w:sz w:val="22"/>
          <w:szCs w:val="22"/>
        </w:rPr>
      </w:pPr>
      <w:r>
        <w:rPr>
          <w:rStyle w:val="a3"/>
          <w:sz w:val="22"/>
          <w:szCs w:val="22"/>
        </w:rPr>
        <w:t xml:space="preserve">                        </w:t>
      </w:r>
      <w:r>
        <w:rPr>
          <w:rStyle w:val="a3"/>
          <w:sz w:val="22"/>
          <w:szCs w:val="22"/>
        </w:rPr>
        <w:t xml:space="preserve"> гражданской службы Чеченской Республики</w:t>
      </w:r>
    </w:p>
    <w:p w:rsidR="00000000" w:rsidRDefault="0034535F"/>
    <w:p w:rsidR="00000000" w:rsidRDefault="0034535F">
      <w:hyperlink w:anchor="sub_13" w:history="1">
        <w:r>
          <w:rPr>
            <w:rStyle w:val="a4"/>
          </w:rPr>
          <w:t>Подпункт в пункта 1</w:t>
        </w:r>
      </w:hyperlink>
      <w:r>
        <w:t xml:space="preserve"> Указа, утвердивший настоящую Справку, признан </w:t>
      </w:r>
      <w:hyperlink r:id="rId62" w:history="1">
        <w:r>
          <w:rPr>
            <w:rStyle w:val="a4"/>
          </w:rPr>
          <w:t>утратившим силу</w:t>
        </w:r>
      </w:hyperlink>
    </w:p>
    <w:p w:rsidR="00000000" w:rsidRDefault="0034535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4535F">
      <w:pPr>
        <w:pStyle w:val="a7"/>
        <w:rPr>
          <w:shd w:val="clear" w:color="auto" w:fill="F0F0F0"/>
        </w:rPr>
      </w:pPr>
      <w:r>
        <w:t xml:space="preserve"> </w:t>
      </w:r>
      <w:r>
        <w:rPr>
          <w:shd w:val="clear" w:color="auto" w:fill="F0F0F0"/>
        </w:rPr>
        <w:t xml:space="preserve">См. текст </w:t>
      </w:r>
      <w:hyperlink r:id="rId63" w:history="1">
        <w:r>
          <w:rPr>
            <w:rStyle w:val="a4"/>
            <w:shd w:val="clear" w:color="auto" w:fill="F0F0F0"/>
          </w:rPr>
          <w:t>Справки</w:t>
        </w:r>
      </w:hyperlink>
    </w:p>
    <w:p w:rsidR="00000000" w:rsidRDefault="0034535F">
      <w:pPr>
        <w:pStyle w:val="a7"/>
        <w:rPr>
          <w:shd w:val="clear" w:color="auto" w:fill="F0F0F0"/>
        </w:rPr>
      </w:pPr>
      <w:r>
        <w:t xml:space="preserve"> </w:t>
      </w:r>
    </w:p>
    <w:p w:rsidR="00000000" w:rsidRDefault="0034535F">
      <w:pPr>
        <w:pStyle w:val="ab"/>
        <w:rPr>
          <w:sz w:val="22"/>
          <w:szCs w:val="22"/>
        </w:rPr>
      </w:pPr>
      <w:bookmarkStart w:id="45" w:name="sub_4000"/>
      <w:r>
        <w:rPr>
          <w:sz w:val="22"/>
          <w:szCs w:val="22"/>
        </w:rPr>
        <w:t xml:space="preserve">                                                              </w:t>
      </w:r>
      <w:r>
        <w:rPr>
          <w:rStyle w:val="a3"/>
          <w:sz w:val="22"/>
          <w:szCs w:val="22"/>
        </w:rPr>
        <w:t>УТВЕРЖДЕНА</w:t>
      </w:r>
    </w:p>
    <w:bookmarkEnd w:id="45"/>
    <w:p w:rsidR="00000000" w:rsidRDefault="0034535F">
      <w:pPr>
        <w:pStyle w:val="ab"/>
        <w:rPr>
          <w:sz w:val="22"/>
          <w:szCs w:val="22"/>
        </w:rPr>
      </w:pPr>
      <w:r>
        <w:rPr>
          <w:rStyle w:val="a3"/>
          <w:sz w:val="22"/>
          <w:szCs w:val="22"/>
        </w:rPr>
        <w:lastRenderedPageBreak/>
        <w:t xml:space="preserve">                                  </w:t>
      </w:r>
      <w:hyperlink w:anchor="sub_0" w:history="1">
        <w:r>
          <w:rPr>
            <w:rStyle w:val="a4"/>
            <w:sz w:val="22"/>
            <w:szCs w:val="22"/>
          </w:rPr>
          <w:t>Указом</w:t>
        </w:r>
      </w:hyperlink>
      <w:r>
        <w:rPr>
          <w:rStyle w:val="a3"/>
          <w:sz w:val="22"/>
          <w:szCs w:val="22"/>
        </w:rPr>
        <w:t xml:space="preserve"> Президента Чеченской Р</w:t>
      </w:r>
      <w:r>
        <w:rPr>
          <w:rStyle w:val="a3"/>
          <w:sz w:val="22"/>
          <w:szCs w:val="22"/>
        </w:rPr>
        <w:t>еспублики</w:t>
      </w:r>
    </w:p>
    <w:p w:rsidR="00000000" w:rsidRDefault="0034535F">
      <w:pPr>
        <w:pStyle w:val="ab"/>
        <w:rPr>
          <w:sz w:val="22"/>
          <w:szCs w:val="22"/>
        </w:rPr>
      </w:pPr>
      <w:r>
        <w:rPr>
          <w:rStyle w:val="a3"/>
          <w:sz w:val="22"/>
          <w:szCs w:val="22"/>
        </w:rPr>
        <w:t xml:space="preserve">                                           от "15" октября 2009 г. N 334</w:t>
      </w:r>
    </w:p>
    <w:p w:rsidR="00000000" w:rsidRDefault="0034535F"/>
    <w:p w:rsidR="00000000" w:rsidRDefault="0034535F">
      <w:pPr>
        <w:pStyle w:val="ab"/>
        <w:rPr>
          <w:sz w:val="22"/>
          <w:szCs w:val="22"/>
        </w:rPr>
      </w:pPr>
      <w:r>
        <w:rPr>
          <w:sz w:val="22"/>
          <w:szCs w:val="22"/>
        </w:rPr>
        <w:t xml:space="preserve">   В____________________________________________________________________</w:t>
      </w:r>
    </w:p>
    <w:p w:rsidR="00000000" w:rsidRDefault="0034535F">
      <w:pPr>
        <w:pStyle w:val="ab"/>
        <w:rPr>
          <w:sz w:val="22"/>
          <w:szCs w:val="22"/>
        </w:rPr>
      </w:pPr>
      <w:r>
        <w:rPr>
          <w:sz w:val="22"/>
          <w:szCs w:val="22"/>
        </w:rPr>
        <w:t xml:space="preserve">     (указывается наименование кадрового подразделения государственного</w:t>
      </w:r>
    </w:p>
    <w:p w:rsidR="00000000" w:rsidRDefault="0034535F">
      <w:pPr>
        <w:pStyle w:val="ab"/>
        <w:rPr>
          <w:sz w:val="22"/>
          <w:szCs w:val="22"/>
        </w:rPr>
      </w:pPr>
      <w:r>
        <w:rPr>
          <w:sz w:val="22"/>
          <w:szCs w:val="22"/>
        </w:rPr>
        <w:t xml:space="preserve">                         ор</w:t>
      </w:r>
      <w:r>
        <w:rPr>
          <w:sz w:val="22"/>
          <w:szCs w:val="22"/>
        </w:rPr>
        <w:t>гана Чеченской Республики)</w:t>
      </w:r>
    </w:p>
    <w:p w:rsidR="00000000" w:rsidRDefault="0034535F"/>
    <w:p w:rsidR="00000000" w:rsidRDefault="0034535F">
      <w:pPr>
        <w:pStyle w:val="ab"/>
        <w:rPr>
          <w:sz w:val="22"/>
          <w:szCs w:val="22"/>
        </w:rPr>
      </w:pPr>
      <w:r>
        <w:rPr>
          <w:sz w:val="22"/>
          <w:szCs w:val="22"/>
        </w:rPr>
        <w:t xml:space="preserve">                                   </w:t>
      </w:r>
      <w:r>
        <w:rPr>
          <w:rStyle w:val="a3"/>
          <w:sz w:val="22"/>
          <w:szCs w:val="22"/>
        </w:rPr>
        <w:t>СПРАВКА</w:t>
      </w:r>
    </w:p>
    <w:p w:rsidR="00000000" w:rsidRDefault="0034535F">
      <w:pPr>
        <w:pStyle w:val="ab"/>
        <w:rPr>
          <w:sz w:val="22"/>
          <w:szCs w:val="22"/>
        </w:rPr>
      </w:pPr>
      <w:r>
        <w:rPr>
          <w:rStyle w:val="a3"/>
          <w:sz w:val="22"/>
          <w:szCs w:val="22"/>
        </w:rPr>
        <w:t xml:space="preserve">           о доходах, об имуществе и обязательствах имущественного</w:t>
      </w:r>
    </w:p>
    <w:p w:rsidR="00000000" w:rsidRDefault="0034535F">
      <w:pPr>
        <w:pStyle w:val="ab"/>
        <w:rPr>
          <w:sz w:val="22"/>
          <w:szCs w:val="22"/>
        </w:rPr>
      </w:pPr>
      <w:r>
        <w:rPr>
          <w:rStyle w:val="a3"/>
          <w:sz w:val="22"/>
          <w:szCs w:val="22"/>
        </w:rPr>
        <w:t xml:space="preserve">               характера государственного гражданского служащего</w:t>
      </w:r>
    </w:p>
    <w:p w:rsidR="00000000" w:rsidRDefault="0034535F">
      <w:pPr>
        <w:pStyle w:val="ab"/>
        <w:rPr>
          <w:sz w:val="22"/>
          <w:szCs w:val="22"/>
        </w:rPr>
      </w:pPr>
      <w:r>
        <w:rPr>
          <w:rStyle w:val="a3"/>
          <w:sz w:val="22"/>
          <w:szCs w:val="22"/>
        </w:rPr>
        <w:t xml:space="preserve">                                 Чеченской Республики</w:t>
      </w:r>
    </w:p>
    <w:p w:rsidR="00000000" w:rsidRDefault="0034535F">
      <w:pPr>
        <w:pStyle w:val="ab"/>
        <w:rPr>
          <w:sz w:val="22"/>
          <w:szCs w:val="22"/>
        </w:rPr>
      </w:pPr>
      <w:r>
        <w:rPr>
          <w:sz w:val="22"/>
          <w:szCs w:val="22"/>
        </w:rPr>
        <w:t xml:space="preserve">   Я,___________________________________________________________________</w:t>
      </w:r>
    </w:p>
    <w:p w:rsidR="00000000" w:rsidRDefault="0034535F">
      <w:pPr>
        <w:pStyle w:val="ab"/>
        <w:rPr>
          <w:sz w:val="22"/>
          <w:szCs w:val="22"/>
        </w:rPr>
      </w:pPr>
      <w:r>
        <w:rPr>
          <w:sz w:val="22"/>
          <w:szCs w:val="22"/>
        </w:rPr>
        <w:t>_______________________________________________________________________,</w:t>
      </w:r>
    </w:p>
    <w:p w:rsidR="00000000" w:rsidRDefault="0034535F">
      <w:pPr>
        <w:pStyle w:val="ab"/>
        <w:rPr>
          <w:sz w:val="22"/>
          <w:szCs w:val="22"/>
        </w:rPr>
      </w:pPr>
      <w:r>
        <w:rPr>
          <w:sz w:val="22"/>
          <w:szCs w:val="22"/>
        </w:rPr>
        <w:t xml:space="preserve">                (фамилия, имя, отчество, дата рождения)</w:t>
      </w:r>
    </w:p>
    <w:p w:rsidR="00000000" w:rsidRDefault="0034535F">
      <w:pPr>
        <w:pStyle w:val="ab"/>
        <w:rPr>
          <w:sz w:val="22"/>
          <w:szCs w:val="22"/>
        </w:rPr>
      </w:pPr>
      <w:r>
        <w:rPr>
          <w:sz w:val="22"/>
          <w:szCs w:val="22"/>
        </w:rPr>
        <w:t>_____________________________________________________</w:t>
      </w:r>
      <w:r>
        <w:rPr>
          <w:sz w:val="22"/>
          <w:szCs w:val="22"/>
        </w:rPr>
        <w:t>___________________</w:t>
      </w:r>
    </w:p>
    <w:p w:rsidR="00000000" w:rsidRDefault="0034535F">
      <w:pPr>
        <w:pStyle w:val="ab"/>
        <w:rPr>
          <w:sz w:val="22"/>
          <w:szCs w:val="22"/>
        </w:rPr>
      </w:pPr>
      <w:r>
        <w:rPr>
          <w:sz w:val="22"/>
          <w:szCs w:val="22"/>
        </w:rPr>
        <w:t>________________________________________________________________________</w:t>
      </w:r>
    </w:p>
    <w:p w:rsidR="00000000" w:rsidRDefault="0034535F">
      <w:pPr>
        <w:pStyle w:val="ab"/>
        <w:rPr>
          <w:sz w:val="22"/>
          <w:szCs w:val="22"/>
        </w:rPr>
      </w:pPr>
      <w:r>
        <w:rPr>
          <w:sz w:val="22"/>
          <w:szCs w:val="22"/>
        </w:rPr>
        <w:t xml:space="preserve">                  (место службы и занимаемая должность)</w:t>
      </w:r>
    </w:p>
    <w:p w:rsidR="00000000" w:rsidRDefault="0034535F">
      <w:pPr>
        <w:pStyle w:val="ab"/>
        <w:rPr>
          <w:sz w:val="22"/>
          <w:szCs w:val="22"/>
        </w:rPr>
      </w:pPr>
      <w:r>
        <w:rPr>
          <w:sz w:val="22"/>
          <w:szCs w:val="22"/>
        </w:rPr>
        <w:t>проживающий по адресу:__________________________________________________</w:t>
      </w:r>
    </w:p>
    <w:p w:rsidR="00000000" w:rsidRDefault="0034535F">
      <w:pPr>
        <w:pStyle w:val="ab"/>
        <w:rPr>
          <w:sz w:val="22"/>
          <w:szCs w:val="22"/>
        </w:rPr>
      </w:pPr>
      <w:r>
        <w:rPr>
          <w:sz w:val="22"/>
          <w:szCs w:val="22"/>
        </w:rPr>
        <w:t xml:space="preserve">                                (а</w:t>
      </w:r>
      <w:r>
        <w:rPr>
          <w:sz w:val="22"/>
          <w:szCs w:val="22"/>
        </w:rPr>
        <w:t>дрес места жительства)</w:t>
      </w:r>
    </w:p>
    <w:p w:rsidR="00000000" w:rsidRDefault="0034535F">
      <w:pPr>
        <w:pStyle w:val="ab"/>
        <w:rPr>
          <w:sz w:val="22"/>
          <w:szCs w:val="22"/>
        </w:rPr>
      </w:pPr>
      <w:r>
        <w:rPr>
          <w:sz w:val="22"/>
          <w:szCs w:val="22"/>
        </w:rPr>
        <w:t>________________________________________________________________________</w:t>
      </w:r>
    </w:p>
    <w:p w:rsidR="00000000" w:rsidRDefault="0034535F">
      <w:pPr>
        <w:pStyle w:val="ab"/>
        <w:rPr>
          <w:sz w:val="22"/>
          <w:szCs w:val="22"/>
        </w:rPr>
      </w:pPr>
      <w:r>
        <w:rPr>
          <w:sz w:val="22"/>
          <w:szCs w:val="22"/>
        </w:rPr>
        <w:t>сообщаю сведения о своих доходах за отчетный период с 1  января 20_г. по</w:t>
      </w:r>
    </w:p>
    <w:p w:rsidR="00000000" w:rsidRDefault="0034535F">
      <w:pPr>
        <w:pStyle w:val="ab"/>
        <w:rPr>
          <w:sz w:val="22"/>
          <w:szCs w:val="22"/>
        </w:rPr>
      </w:pPr>
      <w:r>
        <w:rPr>
          <w:sz w:val="22"/>
          <w:szCs w:val="22"/>
        </w:rPr>
        <w:t>31 декабря 20___г.,  об   имуществе,   принадлежащем   мне    на   праве</w:t>
      </w:r>
    </w:p>
    <w:p w:rsidR="00000000" w:rsidRDefault="0034535F">
      <w:pPr>
        <w:pStyle w:val="ab"/>
        <w:rPr>
          <w:sz w:val="22"/>
          <w:szCs w:val="22"/>
        </w:rPr>
      </w:pPr>
      <w:r>
        <w:rPr>
          <w:sz w:val="22"/>
          <w:szCs w:val="22"/>
        </w:rPr>
        <w:t>собственности,</w:t>
      </w:r>
      <w:r>
        <w:rPr>
          <w:sz w:val="22"/>
          <w:szCs w:val="22"/>
        </w:rPr>
        <w:t xml:space="preserve"> о вкладах в банках,  ценных  бумагах,  об  обязательствах</w:t>
      </w:r>
    </w:p>
    <w:p w:rsidR="00000000" w:rsidRDefault="0034535F">
      <w:pPr>
        <w:pStyle w:val="ab"/>
        <w:rPr>
          <w:sz w:val="22"/>
          <w:szCs w:val="22"/>
        </w:rPr>
      </w:pPr>
      <w:r>
        <w:rPr>
          <w:sz w:val="22"/>
          <w:szCs w:val="22"/>
        </w:rPr>
        <w:t>имущественного характера по состоянию на   конец    отчетного    периода</w:t>
      </w:r>
    </w:p>
    <w:p w:rsidR="00000000" w:rsidRDefault="0034535F">
      <w:pPr>
        <w:pStyle w:val="ab"/>
        <w:rPr>
          <w:sz w:val="22"/>
          <w:szCs w:val="22"/>
        </w:rPr>
      </w:pPr>
      <w:r>
        <w:rPr>
          <w:sz w:val="22"/>
          <w:szCs w:val="22"/>
        </w:rPr>
        <w:t>(на отчетную дату):</w:t>
      </w:r>
    </w:p>
    <w:p w:rsidR="00000000" w:rsidRDefault="0034535F"/>
    <w:p w:rsidR="00000000" w:rsidRDefault="0034535F">
      <w:pPr>
        <w:pStyle w:val="ab"/>
        <w:rPr>
          <w:sz w:val="22"/>
          <w:szCs w:val="22"/>
        </w:rPr>
      </w:pPr>
      <w:r>
        <w:rPr>
          <w:rStyle w:val="a3"/>
          <w:sz w:val="22"/>
          <w:szCs w:val="22"/>
        </w:rPr>
        <w:t xml:space="preserve">   Раздел 1. Сведения о доходах </w:t>
      </w:r>
      <w:hyperlink w:anchor="sub_54" w:history="1">
        <w:r>
          <w:rPr>
            <w:rStyle w:val="a4"/>
            <w:sz w:val="22"/>
            <w:szCs w:val="22"/>
          </w:rPr>
          <w:t>1</w:t>
        </w:r>
      </w:hyperlink>
    </w:p>
    <w:p w:rsidR="00000000" w:rsidRDefault="0034535F"/>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xml:space="preserve">│ N  │                 Вид дохода                  │ Величина дохода </w:t>
      </w:r>
      <w:hyperlink w:anchor="sub_55" w:history="1">
        <w:r>
          <w:rPr>
            <w:rStyle w:val="a4"/>
            <w:sz w:val="22"/>
            <w:szCs w:val="22"/>
          </w:rPr>
          <w:t>2</w:t>
        </w:r>
      </w:hyperlink>
      <w:r>
        <w:rPr>
          <w:sz w:val="22"/>
          <w:szCs w:val="22"/>
        </w:rPr>
        <w:t xml:space="preserve">  │</w:t>
      </w:r>
    </w:p>
    <w:p w:rsidR="00000000" w:rsidRDefault="0034535F">
      <w:pPr>
        <w:pStyle w:val="ab"/>
        <w:rPr>
          <w:sz w:val="22"/>
          <w:szCs w:val="22"/>
        </w:rPr>
      </w:pPr>
      <w:r>
        <w:rPr>
          <w:sz w:val="22"/>
          <w:szCs w:val="22"/>
        </w:rPr>
        <w:t>│п/п │                                             │       (руб.)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1  │                      2                      │         3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1  │Доход по основному месту работы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2  │Доход от педагогической деятельности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3  │Доход от научной деятельности             </w:t>
      </w:r>
      <w:r>
        <w:rPr>
          <w:sz w:val="22"/>
          <w:szCs w:val="22"/>
        </w:rPr>
        <w:t xml:space="preserve">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4  │Доход от иной творческой деятельности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5  │До</w:t>
      </w:r>
      <w:r>
        <w:rPr>
          <w:sz w:val="22"/>
          <w:szCs w:val="22"/>
        </w:rPr>
        <w:t>ход от вкладов в банках и иных кредитных   │                    │</w:t>
      </w:r>
    </w:p>
    <w:p w:rsidR="00000000" w:rsidRDefault="0034535F">
      <w:pPr>
        <w:pStyle w:val="ab"/>
        <w:rPr>
          <w:sz w:val="22"/>
          <w:szCs w:val="22"/>
        </w:rPr>
      </w:pPr>
      <w:r>
        <w:rPr>
          <w:sz w:val="22"/>
          <w:szCs w:val="22"/>
        </w:rPr>
        <w:t>│    │организациях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6  │Доход от ценных бумаг и долей участи</w:t>
      </w:r>
      <w:r>
        <w:rPr>
          <w:sz w:val="22"/>
          <w:szCs w:val="22"/>
        </w:rPr>
        <w:t>я в      │                    │</w:t>
      </w:r>
    </w:p>
    <w:p w:rsidR="00000000" w:rsidRDefault="0034535F">
      <w:pPr>
        <w:pStyle w:val="ab"/>
        <w:rPr>
          <w:sz w:val="22"/>
          <w:szCs w:val="22"/>
        </w:rPr>
      </w:pPr>
      <w:r>
        <w:rPr>
          <w:sz w:val="22"/>
          <w:szCs w:val="22"/>
        </w:rPr>
        <w:t>│    │коммерческих организациях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7  │Иные доходы (указать вид дохода):            │                    │</w:t>
      </w:r>
    </w:p>
    <w:p w:rsidR="00000000" w:rsidRDefault="0034535F">
      <w:pPr>
        <w:pStyle w:val="ab"/>
        <w:rPr>
          <w:sz w:val="22"/>
          <w:szCs w:val="22"/>
        </w:rPr>
      </w:pPr>
      <w:r>
        <w:rPr>
          <w:sz w:val="22"/>
          <w:szCs w:val="22"/>
        </w:rPr>
        <w:t xml:space="preserve">│ </w:t>
      </w:r>
      <w:r>
        <w:rPr>
          <w:sz w:val="22"/>
          <w:szCs w:val="22"/>
        </w:rPr>
        <w:t xml:space="preserve">   │1)                                           │                    │</w:t>
      </w:r>
    </w:p>
    <w:p w:rsidR="00000000" w:rsidRDefault="0034535F">
      <w:pPr>
        <w:pStyle w:val="ab"/>
        <w:rPr>
          <w:sz w:val="22"/>
          <w:szCs w:val="22"/>
        </w:rPr>
      </w:pPr>
      <w:r>
        <w:rPr>
          <w:sz w:val="22"/>
          <w:szCs w:val="22"/>
        </w:rPr>
        <w:t>│    │2)                                           │                    │</w:t>
      </w:r>
    </w:p>
    <w:p w:rsidR="00000000" w:rsidRDefault="0034535F">
      <w:pPr>
        <w:pStyle w:val="ab"/>
        <w:rPr>
          <w:sz w:val="22"/>
          <w:szCs w:val="22"/>
        </w:rPr>
      </w:pPr>
      <w:r>
        <w:rPr>
          <w:sz w:val="22"/>
          <w:szCs w:val="22"/>
        </w:rPr>
        <w:t>│    │3)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8  │Итого доход за отчетный период               │                    │</w:t>
      </w:r>
    </w:p>
    <w:p w:rsidR="00000000" w:rsidRDefault="0034535F">
      <w:pPr>
        <w:pStyle w:val="ab"/>
        <w:rPr>
          <w:sz w:val="22"/>
          <w:szCs w:val="22"/>
        </w:rPr>
      </w:pPr>
      <w:r>
        <w:rPr>
          <w:sz w:val="22"/>
          <w:szCs w:val="22"/>
        </w:rPr>
        <w:t>└────┴─────────────────────────────────────────────┴────────────────────┘</w:t>
      </w:r>
    </w:p>
    <w:p w:rsidR="00000000" w:rsidRDefault="0034535F"/>
    <w:p w:rsidR="00000000" w:rsidRDefault="0034535F">
      <w:pPr>
        <w:pStyle w:val="ab"/>
        <w:rPr>
          <w:sz w:val="22"/>
          <w:szCs w:val="22"/>
        </w:rPr>
      </w:pPr>
      <w:bookmarkStart w:id="46" w:name="sub_54"/>
      <w:r>
        <w:rPr>
          <w:sz w:val="22"/>
          <w:szCs w:val="22"/>
        </w:rPr>
        <w:t xml:space="preserve">   1 Указываются доходы (включая пенсии,  пособия,   иные   вып</w:t>
      </w:r>
      <w:r>
        <w:rPr>
          <w:sz w:val="22"/>
          <w:szCs w:val="22"/>
        </w:rPr>
        <w:t>латы)  за</w:t>
      </w:r>
    </w:p>
    <w:bookmarkEnd w:id="46"/>
    <w:p w:rsidR="00000000" w:rsidRDefault="0034535F">
      <w:pPr>
        <w:pStyle w:val="ab"/>
        <w:rPr>
          <w:sz w:val="22"/>
          <w:szCs w:val="22"/>
        </w:rPr>
      </w:pPr>
      <w:r>
        <w:rPr>
          <w:sz w:val="22"/>
          <w:szCs w:val="22"/>
        </w:rPr>
        <w:t>отчетный период.</w:t>
      </w:r>
    </w:p>
    <w:p w:rsidR="00000000" w:rsidRDefault="0034535F">
      <w:pPr>
        <w:pStyle w:val="ab"/>
        <w:rPr>
          <w:sz w:val="22"/>
          <w:szCs w:val="22"/>
        </w:rPr>
      </w:pPr>
      <w:bookmarkStart w:id="47" w:name="sub_55"/>
      <w:r>
        <w:rPr>
          <w:sz w:val="22"/>
          <w:szCs w:val="22"/>
        </w:rPr>
        <w:t xml:space="preserve">   2 Доход, полученный в иностранной валюте, указывается  в   рублях  по</w:t>
      </w:r>
    </w:p>
    <w:bookmarkEnd w:id="47"/>
    <w:p w:rsidR="00000000" w:rsidRDefault="0034535F">
      <w:pPr>
        <w:pStyle w:val="ab"/>
        <w:rPr>
          <w:sz w:val="22"/>
          <w:szCs w:val="22"/>
        </w:rPr>
      </w:pPr>
      <w:r>
        <w:rPr>
          <w:sz w:val="22"/>
          <w:szCs w:val="22"/>
        </w:rPr>
        <w:fldChar w:fldCharType="begin"/>
      </w:r>
      <w:r>
        <w:rPr>
          <w:sz w:val="22"/>
          <w:szCs w:val="22"/>
        </w:rPr>
        <w:instrText>HYPERLINK "http://internet.garant.ru/document/redirect/107917/0"</w:instrText>
      </w:r>
      <w:r w:rsidR="00021F6A">
        <w:rPr>
          <w:sz w:val="22"/>
          <w:szCs w:val="22"/>
        </w:rPr>
      </w:r>
      <w:r>
        <w:rPr>
          <w:sz w:val="22"/>
          <w:szCs w:val="22"/>
        </w:rPr>
        <w:fldChar w:fldCharType="separate"/>
      </w:r>
      <w:r>
        <w:rPr>
          <w:rStyle w:val="a4"/>
          <w:sz w:val="22"/>
          <w:szCs w:val="22"/>
        </w:rPr>
        <w:t>курсу</w:t>
      </w:r>
      <w:r>
        <w:rPr>
          <w:sz w:val="22"/>
          <w:szCs w:val="22"/>
        </w:rPr>
        <w:fldChar w:fldCharType="end"/>
      </w:r>
      <w:r>
        <w:rPr>
          <w:sz w:val="22"/>
          <w:szCs w:val="22"/>
        </w:rPr>
        <w:t xml:space="preserve"> Банка России на дату получения дохода.</w:t>
      </w:r>
    </w:p>
    <w:p w:rsidR="00000000" w:rsidRDefault="0034535F"/>
    <w:p w:rsidR="00000000" w:rsidRDefault="0034535F">
      <w:pPr>
        <w:pStyle w:val="ab"/>
        <w:rPr>
          <w:sz w:val="22"/>
          <w:szCs w:val="22"/>
        </w:rPr>
      </w:pPr>
      <w:r>
        <w:rPr>
          <w:rStyle w:val="a3"/>
          <w:sz w:val="22"/>
          <w:szCs w:val="22"/>
        </w:rPr>
        <w:t xml:space="preserve">   Раздел 2. Сведения об </w:t>
      </w:r>
      <w:r>
        <w:rPr>
          <w:rStyle w:val="a3"/>
          <w:sz w:val="22"/>
          <w:szCs w:val="22"/>
        </w:rPr>
        <w:t>имуществе</w:t>
      </w:r>
    </w:p>
    <w:p w:rsidR="00000000" w:rsidRDefault="0034535F"/>
    <w:p w:rsidR="00000000" w:rsidRDefault="0034535F">
      <w:pPr>
        <w:pStyle w:val="ab"/>
        <w:rPr>
          <w:sz w:val="22"/>
          <w:szCs w:val="22"/>
        </w:rPr>
      </w:pPr>
      <w:r>
        <w:rPr>
          <w:sz w:val="22"/>
          <w:szCs w:val="22"/>
        </w:rPr>
        <w:t xml:space="preserve">   2.1. Недвижимое имущество</w:t>
      </w:r>
    </w:p>
    <w:p w:rsidR="00000000" w:rsidRDefault="0034535F"/>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│N п/п│  Вид и наименование  │     Вид      │ Место нахождения │ Площадь │</w:t>
      </w:r>
    </w:p>
    <w:p w:rsidR="00000000" w:rsidRDefault="0034535F">
      <w:pPr>
        <w:pStyle w:val="ab"/>
        <w:rPr>
          <w:sz w:val="22"/>
          <w:szCs w:val="22"/>
        </w:rPr>
      </w:pPr>
      <w:r>
        <w:rPr>
          <w:sz w:val="22"/>
          <w:szCs w:val="22"/>
        </w:rPr>
        <w:t xml:space="preserve">│     │      имущества       │собственности │     (адрес)      │ </w:t>
      </w:r>
      <w:r>
        <w:rPr>
          <w:sz w:val="22"/>
          <w:szCs w:val="22"/>
        </w:rPr>
        <w:t>(кв. м) │</w:t>
      </w:r>
    </w:p>
    <w:p w:rsidR="00000000" w:rsidRDefault="0034535F">
      <w:pPr>
        <w:pStyle w:val="ab"/>
        <w:rPr>
          <w:sz w:val="22"/>
          <w:szCs w:val="22"/>
        </w:rPr>
      </w:pPr>
      <w:r>
        <w:rPr>
          <w:sz w:val="22"/>
          <w:szCs w:val="22"/>
        </w:rPr>
        <w:t xml:space="preserve">│     │                      │      </w:t>
      </w:r>
      <w:hyperlink w:anchor="sub_56" w:history="1">
        <w:r>
          <w:rPr>
            <w:rStyle w:val="a4"/>
            <w:sz w:val="22"/>
            <w:szCs w:val="22"/>
          </w:rPr>
          <w:t>1</w:t>
        </w:r>
      </w:hyperlink>
      <w:r>
        <w:rPr>
          <w:sz w:val="22"/>
          <w:szCs w:val="22"/>
        </w:rPr>
        <w:t xml:space="preserve">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1  │          2           │      3       │        4         │    5   </w:t>
      </w:r>
      <w:r>
        <w:rPr>
          <w:sz w:val="22"/>
          <w:szCs w:val="22"/>
        </w:rPr>
        <w:t xml:space="preserve">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1  │Земельные участки </w:t>
      </w:r>
      <w:hyperlink w:anchor="sub_57" w:history="1">
        <w:r>
          <w:rPr>
            <w:rStyle w:val="a4"/>
            <w:sz w:val="22"/>
            <w:szCs w:val="22"/>
          </w:rPr>
          <w:t>2</w:t>
        </w:r>
      </w:hyperlink>
      <w:r>
        <w:rPr>
          <w:sz w:val="22"/>
          <w:szCs w:val="22"/>
        </w:rPr>
        <w:t>:  │              │                  │         │</w:t>
      </w:r>
    </w:p>
    <w:p w:rsidR="00000000" w:rsidRDefault="0034535F">
      <w:pPr>
        <w:pStyle w:val="ab"/>
        <w:rPr>
          <w:sz w:val="22"/>
          <w:szCs w:val="22"/>
        </w:rPr>
      </w:pPr>
      <w:r>
        <w:rPr>
          <w:sz w:val="22"/>
          <w:szCs w:val="22"/>
        </w:rPr>
        <w:t>│     │1)                    │              │                  │         │</w:t>
      </w:r>
    </w:p>
    <w:p w:rsidR="00000000" w:rsidRDefault="0034535F">
      <w:pPr>
        <w:pStyle w:val="ab"/>
        <w:rPr>
          <w:sz w:val="22"/>
          <w:szCs w:val="22"/>
        </w:rPr>
      </w:pPr>
      <w:r>
        <w:rPr>
          <w:sz w:val="22"/>
          <w:szCs w:val="22"/>
        </w:rPr>
        <w:t xml:space="preserve">│   </w:t>
      </w:r>
      <w:r>
        <w:rPr>
          <w:sz w:val="22"/>
          <w:szCs w:val="22"/>
        </w:rPr>
        <w:t xml:space="preserve">  │2)                    │              │                  │         │</w:t>
      </w:r>
    </w:p>
    <w:p w:rsidR="00000000" w:rsidRDefault="0034535F">
      <w:pPr>
        <w:pStyle w:val="ab"/>
        <w:rPr>
          <w:sz w:val="22"/>
          <w:szCs w:val="22"/>
        </w:rPr>
      </w:pPr>
      <w:r>
        <w:rPr>
          <w:sz w:val="22"/>
          <w:szCs w:val="22"/>
        </w:rPr>
        <w:t>│     │3)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2  │Жилые дома:           │     </w:t>
      </w:r>
      <w:r>
        <w:rPr>
          <w:sz w:val="22"/>
          <w:szCs w:val="22"/>
        </w:rPr>
        <w:t xml:space="preserve">         │                  │         │</w:t>
      </w:r>
    </w:p>
    <w:p w:rsidR="00000000" w:rsidRDefault="0034535F">
      <w:pPr>
        <w:pStyle w:val="ab"/>
        <w:rPr>
          <w:sz w:val="22"/>
          <w:szCs w:val="22"/>
        </w:rPr>
      </w:pPr>
      <w:r>
        <w:rPr>
          <w:sz w:val="22"/>
          <w:szCs w:val="22"/>
        </w:rPr>
        <w:t>│     │1)                    │              │                  │         │</w:t>
      </w:r>
    </w:p>
    <w:p w:rsidR="00000000" w:rsidRDefault="0034535F">
      <w:pPr>
        <w:pStyle w:val="ab"/>
        <w:rPr>
          <w:sz w:val="22"/>
          <w:szCs w:val="22"/>
        </w:rPr>
      </w:pPr>
      <w:r>
        <w:rPr>
          <w:sz w:val="22"/>
          <w:szCs w:val="22"/>
        </w:rPr>
        <w:t>│     │2)                    │              │                  │         │</w:t>
      </w:r>
    </w:p>
    <w:p w:rsidR="00000000" w:rsidRDefault="0034535F">
      <w:pPr>
        <w:pStyle w:val="ab"/>
        <w:rPr>
          <w:sz w:val="22"/>
          <w:szCs w:val="22"/>
        </w:rPr>
      </w:pPr>
      <w:r>
        <w:rPr>
          <w:sz w:val="22"/>
          <w:szCs w:val="22"/>
        </w:rPr>
        <w:t xml:space="preserve">│     │3)                    │              │                  │  </w:t>
      </w:r>
      <w:r>
        <w:rPr>
          <w:sz w:val="22"/>
          <w:szCs w:val="22"/>
        </w:rPr>
        <w:t xml:space="preserve">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3  │Квартиры:             │              │                  │         │</w:t>
      </w:r>
    </w:p>
    <w:p w:rsidR="00000000" w:rsidRDefault="0034535F">
      <w:pPr>
        <w:pStyle w:val="ab"/>
        <w:rPr>
          <w:sz w:val="22"/>
          <w:szCs w:val="22"/>
        </w:rPr>
      </w:pPr>
      <w:r>
        <w:rPr>
          <w:sz w:val="22"/>
          <w:szCs w:val="22"/>
        </w:rPr>
        <w:t>│     │1)                    │              │                  │         │</w:t>
      </w:r>
    </w:p>
    <w:p w:rsidR="00000000" w:rsidRDefault="0034535F">
      <w:pPr>
        <w:pStyle w:val="ab"/>
        <w:rPr>
          <w:sz w:val="22"/>
          <w:szCs w:val="22"/>
        </w:rPr>
      </w:pPr>
      <w:r>
        <w:rPr>
          <w:sz w:val="22"/>
          <w:szCs w:val="22"/>
        </w:rPr>
        <w:t xml:space="preserve">│     │2)             </w:t>
      </w:r>
      <w:r>
        <w:rPr>
          <w:sz w:val="22"/>
          <w:szCs w:val="22"/>
        </w:rPr>
        <w:t xml:space="preserve">       │              │                  │         │</w:t>
      </w:r>
    </w:p>
    <w:p w:rsidR="00000000" w:rsidRDefault="0034535F">
      <w:pPr>
        <w:pStyle w:val="ab"/>
        <w:rPr>
          <w:sz w:val="22"/>
          <w:szCs w:val="22"/>
        </w:rPr>
      </w:pPr>
      <w:r>
        <w:rPr>
          <w:sz w:val="22"/>
          <w:szCs w:val="22"/>
        </w:rPr>
        <w:t>│     │3)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4  │Дачи:                 │              │        </w:t>
      </w:r>
      <w:r>
        <w:rPr>
          <w:sz w:val="22"/>
          <w:szCs w:val="22"/>
        </w:rPr>
        <w:t xml:space="preserve">          │         │</w:t>
      </w:r>
    </w:p>
    <w:p w:rsidR="00000000" w:rsidRDefault="0034535F">
      <w:pPr>
        <w:pStyle w:val="ab"/>
        <w:rPr>
          <w:sz w:val="22"/>
          <w:szCs w:val="22"/>
        </w:rPr>
      </w:pPr>
      <w:r>
        <w:rPr>
          <w:sz w:val="22"/>
          <w:szCs w:val="22"/>
        </w:rPr>
        <w:t>│     │1)                    │              │                  │         │</w:t>
      </w:r>
    </w:p>
    <w:p w:rsidR="00000000" w:rsidRDefault="0034535F">
      <w:pPr>
        <w:pStyle w:val="ab"/>
        <w:rPr>
          <w:sz w:val="22"/>
          <w:szCs w:val="22"/>
        </w:rPr>
      </w:pPr>
      <w:r>
        <w:rPr>
          <w:sz w:val="22"/>
          <w:szCs w:val="22"/>
        </w:rPr>
        <w:t>│     │2)                    │              │                  │         │</w:t>
      </w:r>
    </w:p>
    <w:p w:rsidR="00000000" w:rsidRDefault="0034535F">
      <w:pPr>
        <w:pStyle w:val="ab"/>
        <w:rPr>
          <w:sz w:val="22"/>
          <w:szCs w:val="22"/>
        </w:rPr>
      </w:pPr>
      <w:r>
        <w:rPr>
          <w:sz w:val="22"/>
          <w:szCs w:val="22"/>
        </w:rPr>
        <w:t>│     │3)                    │              │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5  │Гаражи:               │              │                  │         │</w:t>
      </w:r>
    </w:p>
    <w:p w:rsidR="00000000" w:rsidRDefault="0034535F">
      <w:pPr>
        <w:pStyle w:val="ab"/>
        <w:rPr>
          <w:sz w:val="22"/>
          <w:szCs w:val="22"/>
        </w:rPr>
      </w:pPr>
      <w:r>
        <w:rPr>
          <w:sz w:val="22"/>
          <w:szCs w:val="22"/>
        </w:rPr>
        <w:t>│     │1)                    │              │                  │         │</w:t>
      </w:r>
    </w:p>
    <w:p w:rsidR="00000000" w:rsidRDefault="0034535F">
      <w:pPr>
        <w:pStyle w:val="ab"/>
        <w:rPr>
          <w:sz w:val="22"/>
          <w:szCs w:val="22"/>
        </w:rPr>
      </w:pPr>
      <w:r>
        <w:rPr>
          <w:sz w:val="22"/>
          <w:szCs w:val="22"/>
        </w:rPr>
        <w:t xml:space="preserve">│     │2)                    │          </w:t>
      </w:r>
      <w:r>
        <w:rPr>
          <w:sz w:val="22"/>
          <w:szCs w:val="22"/>
        </w:rPr>
        <w:t xml:space="preserve">    │                  │         │</w:t>
      </w:r>
    </w:p>
    <w:p w:rsidR="00000000" w:rsidRDefault="0034535F">
      <w:pPr>
        <w:pStyle w:val="ab"/>
        <w:rPr>
          <w:sz w:val="22"/>
          <w:szCs w:val="22"/>
        </w:rPr>
      </w:pPr>
      <w:r>
        <w:rPr>
          <w:sz w:val="22"/>
          <w:szCs w:val="22"/>
        </w:rPr>
        <w:t>│     │3)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6  │Иное недвижимое       │              │                  │       </w:t>
      </w:r>
      <w:r>
        <w:rPr>
          <w:sz w:val="22"/>
          <w:szCs w:val="22"/>
        </w:rPr>
        <w:t xml:space="preserve">  │</w:t>
      </w:r>
    </w:p>
    <w:p w:rsidR="00000000" w:rsidRDefault="0034535F">
      <w:pPr>
        <w:pStyle w:val="ab"/>
        <w:rPr>
          <w:sz w:val="22"/>
          <w:szCs w:val="22"/>
        </w:rPr>
      </w:pPr>
      <w:r>
        <w:rPr>
          <w:sz w:val="22"/>
          <w:szCs w:val="22"/>
        </w:rPr>
        <w:t>│     │имущество:            │              │                  │         │</w:t>
      </w:r>
    </w:p>
    <w:p w:rsidR="00000000" w:rsidRDefault="0034535F">
      <w:pPr>
        <w:pStyle w:val="ab"/>
        <w:rPr>
          <w:sz w:val="22"/>
          <w:szCs w:val="22"/>
        </w:rPr>
      </w:pPr>
      <w:r>
        <w:rPr>
          <w:sz w:val="22"/>
          <w:szCs w:val="22"/>
        </w:rPr>
        <w:t>│     │1)                    │              │                  │         │</w:t>
      </w:r>
    </w:p>
    <w:p w:rsidR="00000000" w:rsidRDefault="0034535F">
      <w:pPr>
        <w:pStyle w:val="ab"/>
        <w:rPr>
          <w:sz w:val="22"/>
          <w:szCs w:val="22"/>
        </w:rPr>
      </w:pPr>
      <w:r>
        <w:rPr>
          <w:sz w:val="22"/>
          <w:szCs w:val="22"/>
        </w:rPr>
        <w:t>│     │2)                    │              │                  │         │</w:t>
      </w:r>
    </w:p>
    <w:p w:rsidR="00000000" w:rsidRDefault="0034535F">
      <w:pPr>
        <w:pStyle w:val="ab"/>
        <w:rPr>
          <w:sz w:val="22"/>
          <w:szCs w:val="22"/>
        </w:rPr>
      </w:pPr>
      <w:r>
        <w:rPr>
          <w:sz w:val="22"/>
          <w:szCs w:val="22"/>
        </w:rPr>
        <w:t xml:space="preserve">│     │3)                  </w:t>
      </w:r>
      <w:r>
        <w:rPr>
          <w:sz w:val="22"/>
          <w:szCs w:val="22"/>
        </w:rPr>
        <w:t xml:space="preserve">  │              │                  │         │</w:t>
      </w:r>
    </w:p>
    <w:p w:rsidR="00000000" w:rsidRDefault="0034535F">
      <w:pPr>
        <w:pStyle w:val="ab"/>
        <w:rPr>
          <w:sz w:val="22"/>
          <w:szCs w:val="22"/>
        </w:rPr>
      </w:pPr>
      <w:r>
        <w:rPr>
          <w:sz w:val="22"/>
          <w:szCs w:val="22"/>
        </w:rPr>
        <w:t>└─────┴──────────────────────┴──────────────┴──────────────────┴─────────┘</w:t>
      </w:r>
    </w:p>
    <w:p w:rsidR="00000000" w:rsidRDefault="0034535F"/>
    <w:p w:rsidR="00000000" w:rsidRDefault="0034535F">
      <w:pPr>
        <w:pStyle w:val="ab"/>
        <w:rPr>
          <w:sz w:val="22"/>
          <w:szCs w:val="22"/>
        </w:rPr>
      </w:pPr>
      <w:bookmarkStart w:id="48" w:name="sub_56"/>
      <w:r>
        <w:rPr>
          <w:sz w:val="22"/>
          <w:szCs w:val="22"/>
        </w:rPr>
        <w:t xml:space="preserve">   1 Указывается вид  собственности     (индивидуальная,    общая);  для</w:t>
      </w:r>
    </w:p>
    <w:bookmarkEnd w:id="48"/>
    <w:p w:rsidR="00000000" w:rsidRDefault="0034535F">
      <w:pPr>
        <w:pStyle w:val="ab"/>
        <w:rPr>
          <w:sz w:val="22"/>
          <w:szCs w:val="22"/>
        </w:rPr>
      </w:pPr>
      <w:r>
        <w:rPr>
          <w:sz w:val="22"/>
          <w:szCs w:val="22"/>
        </w:rPr>
        <w:t>совместной     собственности    указываются   и</w:t>
      </w:r>
      <w:r>
        <w:rPr>
          <w:sz w:val="22"/>
          <w:szCs w:val="22"/>
        </w:rPr>
        <w:t>ные  лица (Ф.И.О.     или</w:t>
      </w:r>
    </w:p>
    <w:p w:rsidR="00000000" w:rsidRDefault="0034535F">
      <w:pPr>
        <w:pStyle w:val="ab"/>
        <w:rPr>
          <w:sz w:val="22"/>
          <w:szCs w:val="22"/>
        </w:rPr>
      </w:pPr>
      <w:r>
        <w:rPr>
          <w:sz w:val="22"/>
          <w:szCs w:val="22"/>
        </w:rPr>
        <w:t>наименование),  в собственности которых находится имущество; для долевой</w:t>
      </w:r>
    </w:p>
    <w:p w:rsidR="00000000" w:rsidRDefault="0034535F">
      <w:pPr>
        <w:pStyle w:val="ab"/>
        <w:rPr>
          <w:sz w:val="22"/>
          <w:szCs w:val="22"/>
        </w:rPr>
      </w:pPr>
      <w:r>
        <w:rPr>
          <w:sz w:val="22"/>
          <w:szCs w:val="22"/>
        </w:rPr>
        <w:t>собственности указывается доля государственного гражданского  служащего,</w:t>
      </w:r>
    </w:p>
    <w:p w:rsidR="00000000" w:rsidRDefault="0034535F">
      <w:pPr>
        <w:pStyle w:val="ab"/>
        <w:rPr>
          <w:sz w:val="22"/>
          <w:szCs w:val="22"/>
        </w:rPr>
      </w:pPr>
      <w:r>
        <w:rPr>
          <w:sz w:val="22"/>
          <w:szCs w:val="22"/>
        </w:rPr>
        <w:t>который представляет сведения.</w:t>
      </w:r>
    </w:p>
    <w:p w:rsidR="00000000" w:rsidRDefault="0034535F">
      <w:pPr>
        <w:pStyle w:val="ab"/>
        <w:rPr>
          <w:sz w:val="22"/>
          <w:szCs w:val="22"/>
        </w:rPr>
      </w:pPr>
      <w:bookmarkStart w:id="49" w:name="sub_57"/>
      <w:r>
        <w:rPr>
          <w:sz w:val="22"/>
          <w:szCs w:val="22"/>
        </w:rPr>
        <w:t xml:space="preserve">   2 Указывается вид земельного участка (пая, д</w:t>
      </w:r>
      <w:r>
        <w:rPr>
          <w:sz w:val="22"/>
          <w:szCs w:val="22"/>
        </w:rPr>
        <w:t>оли): под  индивидуальное</w:t>
      </w:r>
    </w:p>
    <w:bookmarkEnd w:id="49"/>
    <w:p w:rsidR="00000000" w:rsidRDefault="0034535F">
      <w:pPr>
        <w:pStyle w:val="ab"/>
        <w:rPr>
          <w:sz w:val="22"/>
          <w:szCs w:val="22"/>
        </w:rPr>
      </w:pPr>
      <w:r>
        <w:rPr>
          <w:sz w:val="22"/>
          <w:szCs w:val="22"/>
        </w:rPr>
        <w:lastRenderedPageBreak/>
        <w:t>жилищное строительство, дачный,   садовый,    приусадебный,    огородный</w:t>
      </w:r>
    </w:p>
    <w:p w:rsidR="00000000" w:rsidRDefault="0034535F">
      <w:pPr>
        <w:pStyle w:val="ab"/>
        <w:rPr>
          <w:sz w:val="22"/>
          <w:szCs w:val="22"/>
        </w:rPr>
      </w:pPr>
      <w:r>
        <w:rPr>
          <w:sz w:val="22"/>
          <w:szCs w:val="22"/>
        </w:rPr>
        <w:t>и другие.</w:t>
      </w:r>
    </w:p>
    <w:p w:rsidR="00000000" w:rsidRDefault="0034535F"/>
    <w:p w:rsidR="00000000" w:rsidRDefault="0034535F">
      <w:pPr>
        <w:pStyle w:val="ab"/>
        <w:rPr>
          <w:sz w:val="22"/>
          <w:szCs w:val="22"/>
        </w:rPr>
      </w:pPr>
      <w:r>
        <w:rPr>
          <w:sz w:val="22"/>
          <w:szCs w:val="22"/>
        </w:rPr>
        <w:t xml:space="preserve">   2.2. Транспортные средства</w:t>
      </w:r>
    </w:p>
    <w:p w:rsidR="00000000" w:rsidRDefault="0034535F"/>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│N п/п │Вид и марка транспортного│ </w:t>
      </w:r>
      <w:r>
        <w:rPr>
          <w:sz w:val="22"/>
          <w:szCs w:val="22"/>
        </w:rPr>
        <w:t xml:space="preserve">    Вид      │   Место регистрации   │</w:t>
      </w:r>
    </w:p>
    <w:p w:rsidR="00000000" w:rsidRDefault="0034535F">
      <w:pPr>
        <w:pStyle w:val="ab"/>
        <w:rPr>
          <w:sz w:val="22"/>
          <w:szCs w:val="22"/>
        </w:rPr>
      </w:pPr>
      <w:r>
        <w:rPr>
          <w:sz w:val="22"/>
          <w:szCs w:val="22"/>
        </w:rPr>
        <w:t>│      │        средства         │собственности │                       │</w:t>
      </w:r>
    </w:p>
    <w:p w:rsidR="00000000" w:rsidRDefault="0034535F">
      <w:pPr>
        <w:pStyle w:val="ab"/>
        <w:rPr>
          <w:sz w:val="22"/>
          <w:szCs w:val="22"/>
        </w:rPr>
      </w:pPr>
      <w:r>
        <w:rPr>
          <w:sz w:val="22"/>
          <w:szCs w:val="22"/>
        </w:rPr>
        <w:t>│      │                         │</w:t>
      </w:r>
      <w:hyperlink w:anchor="sub_58" w:history="1">
        <w:r>
          <w:rPr>
            <w:rStyle w:val="a4"/>
            <w:sz w:val="22"/>
            <w:szCs w:val="22"/>
          </w:rPr>
          <w:t>1</w:t>
        </w:r>
      </w:hyperlink>
      <w:r>
        <w:rPr>
          <w:sz w:val="22"/>
          <w:szCs w:val="22"/>
        </w:rPr>
        <w:t xml:space="preserve">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1   │            2            │      3       │           4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1   │Автомобили легковые:     │              │                       │</w:t>
      </w:r>
    </w:p>
    <w:p w:rsidR="00000000" w:rsidRDefault="0034535F">
      <w:pPr>
        <w:pStyle w:val="ab"/>
        <w:rPr>
          <w:sz w:val="22"/>
          <w:szCs w:val="22"/>
        </w:rPr>
      </w:pPr>
      <w:r>
        <w:rPr>
          <w:sz w:val="22"/>
          <w:szCs w:val="22"/>
        </w:rPr>
        <w:t xml:space="preserve">│    </w:t>
      </w:r>
      <w:r>
        <w:rPr>
          <w:sz w:val="22"/>
          <w:szCs w:val="22"/>
        </w:rPr>
        <w:t xml:space="preserve">  │1)                       │              │                       │</w:t>
      </w:r>
    </w:p>
    <w:p w:rsidR="00000000" w:rsidRDefault="0034535F">
      <w:pPr>
        <w:pStyle w:val="ab"/>
        <w:rPr>
          <w:sz w:val="22"/>
          <w:szCs w:val="22"/>
        </w:rPr>
      </w:pPr>
      <w:r>
        <w:rPr>
          <w:sz w:val="22"/>
          <w:szCs w:val="22"/>
        </w:rPr>
        <w:t>│      │2)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2   │Автомобили грузовые:     │     </w:t>
      </w:r>
      <w:r>
        <w:rPr>
          <w:sz w:val="22"/>
          <w:szCs w:val="22"/>
        </w:rPr>
        <w:t xml:space="preserve">         │                       │</w:t>
      </w:r>
    </w:p>
    <w:p w:rsidR="00000000" w:rsidRDefault="0034535F">
      <w:pPr>
        <w:pStyle w:val="ab"/>
        <w:rPr>
          <w:sz w:val="22"/>
          <w:szCs w:val="22"/>
        </w:rPr>
      </w:pPr>
      <w:r>
        <w:rPr>
          <w:sz w:val="22"/>
          <w:szCs w:val="22"/>
        </w:rPr>
        <w:t>│      │1)                       │              │                       │</w:t>
      </w:r>
    </w:p>
    <w:p w:rsidR="00000000" w:rsidRDefault="0034535F">
      <w:pPr>
        <w:pStyle w:val="ab"/>
        <w:rPr>
          <w:sz w:val="22"/>
          <w:szCs w:val="22"/>
        </w:rPr>
      </w:pPr>
      <w:r>
        <w:rPr>
          <w:sz w:val="22"/>
          <w:szCs w:val="22"/>
        </w:rPr>
        <w:t>│      │2).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3   │Автоприцепы:             │              │                       │</w:t>
      </w:r>
    </w:p>
    <w:p w:rsidR="00000000" w:rsidRDefault="0034535F">
      <w:pPr>
        <w:pStyle w:val="ab"/>
        <w:rPr>
          <w:sz w:val="22"/>
          <w:szCs w:val="22"/>
        </w:rPr>
      </w:pPr>
      <w:r>
        <w:rPr>
          <w:sz w:val="22"/>
          <w:szCs w:val="22"/>
        </w:rPr>
        <w:t>│      │1)                       │              │                       │</w:t>
      </w:r>
    </w:p>
    <w:p w:rsidR="00000000" w:rsidRDefault="0034535F">
      <w:pPr>
        <w:pStyle w:val="ab"/>
        <w:rPr>
          <w:sz w:val="22"/>
          <w:szCs w:val="22"/>
        </w:rPr>
      </w:pPr>
      <w:r>
        <w:rPr>
          <w:sz w:val="22"/>
          <w:szCs w:val="22"/>
        </w:rPr>
        <w:t>│      │2)                       │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4   │Мототранспорные средства:│              │                       │</w:t>
      </w:r>
    </w:p>
    <w:p w:rsidR="00000000" w:rsidRDefault="0034535F">
      <w:pPr>
        <w:pStyle w:val="ab"/>
        <w:rPr>
          <w:sz w:val="22"/>
          <w:szCs w:val="22"/>
        </w:rPr>
      </w:pPr>
      <w:r>
        <w:rPr>
          <w:sz w:val="22"/>
          <w:szCs w:val="22"/>
        </w:rPr>
        <w:t>│      │1)                       │              │                       │</w:t>
      </w:r>
    </w:p>
    <w:p w:rsidR="00000000" w:rsidRDefault="0034535F">
      <w:pPr>
        <w:pStyle w:val="ab"/>
        <w:rPr>
          <w:sz w:val="22"/>
          <w:szCs w:val="22"/>
        </w:rPr>
      </w:pPr>
      <w:r>
        <w:rPr>
          <w:sz w:val="22"/>
          <w:szCs w:val="22"/>
        </w:rPr>
        <w:t xml:space="preserve">│      │2)                       │              │                  </w:t>
      </w:r>
      <w:r>
        <w:rPr>
          <w:sz w:val="22"/>
          <w:szCs w:val="22"/>
        </w:rPr>
        <w:t xml:space="preserve">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5   │Сельскохозяйственная     │              │                       │</w:t>
      </w:r>
    </w:p>
    <w:p w:rsidR="00000000" w:rsidRDefault="0034535F">
      <w:pPr>
        <w:pStyle w:val="ab"/>
        <w:rPr>
          <w:sz w:val="22"/>
          <w:szCs w:val="22"/>
        </w:rPr>
      </w:pPr>
      <w:r>
        <w:rPr>
          <w:sz w:val="22"/>
          <w:szCs w:val="22"/>
        </w:rPr>
        <w:t>│      │техника:                 │              │                       │</w:t>
      </w:r>
    </w:p>
    <w:p w:rsidR="00000000" w:rsidRDefault="0034535F">
      <w:pPr>
        <w:pStyle w:val="ab"/>
        <w:rPr>
          <w:sz w:val="22"/>
          <w:szCs w:val="22"/>
        </w:rPr>
      </w:pPr>
      <w:r>
        <w:rPr>
          <w:sz w:val="22"/>
          <w:szCs w:val="22"/>
        </w:rPr>
        <w:t xml:space="preserve">│      │1)                 </w:t>
      </w:r>
      <w:r>
        <w:rPr>
          <w:sz w:val="22"/>
          <w:szCs w:val="22"/>
        </w:rPr>
        <w:t xml:space="preserve">      │              │                       │</w:t>
      </w:r>
    </w:p>
    <w:p w:rsidR="00000000" w:rsidRDefault="0034535F">
      <w:pPr>
        <w:pStyle w:val="ab"/>
        <w:rPr>
          <w:sz w:val="22"/>
          <w:szCs w:val="22"/>
        </w:rPr>
      </w:pPr>
      <w:r>
        <w:rPr>
          <w:sz w:val="22"/>
          <w:szCs w:val="22"/>
        </w:rPr>
        <w:t>│      │2)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6   │Водный транспорт:        │              │            </w:t>
      </w:r>
      <w:r>
        <w:rPr>
          <w:sz w:val="22"/>
          <w:szCs w:val="22"/>
        </w:rPr>
        <w:t xml:space="preserve">           │</w:t>
      </w:r>
    </w:p>
    <w:p w:rsidR="00000000" w:rsidRDefault="0034535F">
      <w:pPr>
        <w:pStyle w:val="ab"/>
        <w:rPr>
          <w:sz w:val="22"/>
          <w:szCs w:val="22"/>
        </w:rPr>
      </w:pPr>
      <w:r>
        <w:rPr>
          <w:sz w:val="22"/>
          <w:szCs w:val="22"/>
        </w:rPr>
        <w:t>│      │1)                       │              │                       │</w:t>
      </w:r>
    </w:p>
    <w:p w:rsidR="00000000" w:rsidRDefault="0034535F">
      <w:pPr>
        <w:pStyle w:val="ab"/>
        <w:rPr>
          <w:sz w:val="22"/>
          <w:szCs w:val="22"/>
        </w:rPr>
      </w:pPr>
      <w:r>
        <w:rPr>
          <w:sz w:val="22"/>
          <w:szCs w:val="22"/>
        </w:rPr>
        <w:t>│      │2)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7   │Воздушный тра</w:t>
      </w:r>
      <w:r>
        <w:rPr>
          <w:sz w:val="22"/>
          <w:szCs w:val="22"/>
        </w:rPr>
        <w:t>нспорт:     │              │                       │</w:t>
      </w:r>
    </w:p>
    <w:p w:rsidR="00000000" w:rsidRDefault="0034535F">
      <w:pPr>
        <w:pStyle w:val="ab"/>
        <w:rPr>
          <w:sz w:val="22"/>
          <w:szCs w:val="22"/>
        </w:rPr>
      </w:pPr>
      <w:r>
        <w:rPr>
          <w:sz w:val="22"/>
          <w:szCs w:val="22"/>
        </w:rPr>
        <w:t>│      │1)                       │              │                       │</w:t>
      </w:r>
    </w:p>
    <w:p w:rsidR="00000000" w:rsidRDefault="0034535F">
      <w:pPr>
        <w:pStyle w:val="ab"/>
        <w:rPr>
          <w:sz w:val="22"/>
          <w:szCs w:val="22"/>
        </w:rPr>
      </w:pPr>
      <w:r>
        <w:rPr>
          <w:sz w:val="22"/>
          <w:szCs w:val="22"/>
        </w:rPr>
        <w:t>│      │2)                       │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8   │Иные транспортные        │              │                       │</w:t>
      </w:r>
    </w:p>
    <w:p w:rsidR="00000000" w:rsidRDefault="0034535F">
      <w:pPr>
        <w:pStyle w:val="ab"/>
        <w:rPr>
          <w:sz w:val="22"/>
          <w:szCs w:val="22"/>
        </w:rPr>
      </w:pPr>
      <w:r>
        <w:rPr>
          <w:sz w:val="22"/>
          <w:szCs w:val="22"/>
        </w:rPr>
        <w:t>│      │средства:                │              │                       │</w:t>
      </w:r>
    </w:p>
    <w:p w:rsidR="00000000" w:rsidRDefault="0034535F">
      <w:pPr>
        <w:pStyle w:val="ab"/>
        <w:rPr>
          <w:sz w:val="22"/>
          <w:szCs w:val="22"/>
        </w:rPr>
      </w:pPr>
      <w:r>
        <w:rPr>
          <w:sz w:val="22"/>
          <w:szCs w:val="22"/>
        </w:rPr>
        <w:t>│      │1)                       │              │                       │</w:t>
      </w:r>
    </w:p>
    <w:p w:rsidR="00000000" w:rsidRDefault="0034535F">
      <w:pPr>
        <w:pStyle w:val="ab"/>
        <w:rPr>
          <w:sz w:val="22"/>
          <w:szCs w:val="22"/>
        </w:rPr>
      </w:pPr>
      <w:r>
        <w:rPr>
          <w:sz w:val="22"/>
          <w:szCs w:val="22"/>
        </w:rPr>
        <w:t xml:space="preserve">│      │2)     </w:t>
      </w:r>
      <w:r>
        <w:rPr>
          <w:sz w:val="22"/>
          <w:szCs w:val="22"/>
        </w:rPr>
        <w:t xml:space="preserve">                  │              │                       │</w:t>
      </w:r>
    </w:p>
    <w:p w:rsidR="00000000" w:rsidRDefault="0034535F">
      <w:pPr>
        <w:pStyle w:val="ab"/>
        <w:rPr>
          <w:sz w:val="22"/>
          <w:szCs w:val="22"/>
        </w:rPr>
      </w:pPr>
      <w:r>
        <w:rPr>
          <w:sz w:val="22"/>
          <w:szCs w:val="22"/>
        </w:rPr>
        <w:t>└──────┴─────────────────────────┴──────────────┴───────────────────────┘</w:t>
      </w:r>
    </w:p>
    <w:p w:rsidR="00000000" w:rsidRDefault="0034535F"/>
    <w:p w:rsidR="00000000" w:rsidRDefault="0034535F">
      <w:pPr>
        <w:pStyle w:val="ab"/>
        <w:rPr>
          <w:sz w:val="22"/>
          <w:szCs w:val="22"/>
        </w:rPr>
      </w:pPr>
      <w:bookmarkStart w:id="50" w:name="sub_58"/>
      <w:r>
        <w:rPr>
          <w:sz w:val="22"/>
          <w:szCs w:val="22"/>
        </w:rPr>
        <w:t xml:space="preserve">   1 Указывается вид собственности     (индивидуальная,    общая);   для</w:t>
      </w:r>
    </w:p>
    <w:bookmarkEnd w:id="50"/>
    <w:p w:rsidR="00000000" w:rsidRDefault="0034535F">
      <w:pPr>
        <w:pStyle w:val="ab"/>
        <w:rPr>
          <w:sz w:val="22"/>
          <w:szCs w:val="22"/>
        </w:rPr>
      </w:pPr>
      <w:r>
        <w:rPr>
          <w:sz w:val="22"/>
          <w:szCs w:val="22"/>
        </w:rPr>
        <w:t>совместной  собственности    указываю</w:t>
      </w:r>
      <w:r>
        <w:rPr>
          <w:sz w:val="22"/>
          <w:szCs w:val="22"/>
        </w:rPr>
        <w:t>тся    иные    лица   (Ф.И.О.   или</w:t>
      </w:r>
    </w:p>
    <w:p w:rsidR="00000000" w:rsidRDefault="0034535F">
      <w:pPr>
        <w:pStyle w:val="ab"/>
        <w:rPr>
          <w:sz w:val="22"/>
          <w:szCs w:val="22"/>
        </w:rPr>
      </w:pPr>
      <w:r>
        <w:rPr>
          <w:sz w:val="22"/>
          <w:szCs w:val="22"/>
        </w:rPr>
        <w:t>наименование),  в собственности которых находится имущество; для долевой</w:t>
      </w:r>
    </w:p>
    <w:p w:rsidR="00000000" w:rsidRDefault="0034535F">
      <w:pPr>
        <w:pStyle w:val="ab"/>
        <w:rPr>
          <w:sz w:val="22"/>
          <w:szCs w:val="22"/>
        </w:rPr>
      </w:pPr>
      <w:r>
        <w:rPr>
          <w:sz w:val="22"/>
          <w:szCs w:val="22"/>
        </w:rPr>
        <w:t>собственности указывается доля государственного  гражданского служащего,</w:t>
      </w:r>
    </w:p>
    <w:p w:rsidR="00000000" w:rsidRDefault="0034535F">
      <w:pPr>
        <w:pStyle w:val="ab"/>
        <w:rPr>
          <w:sz w:val="22"/>
          <w:szCs w:val="22"/>
        </w:rPr>
      </w:pPr>
      <w:r>
        <w:rPr>
          <w:sz w:val="22"/>
          <w:szCs w:val="22"/>
        </w:rPr>
        <w:t>который представляет сведения.</w:t>
      </w:r>
    </w:p>
    <w:p w:rsidR="00000000" w:rsidRDefault="0034535F"/>
    <w:p w:rsidR="00000000" w:rsidRDefault="0034535F">
      <w:pPr>
        <w:pStyle w:val="ab"/>
        <w:rPr>
          <w:sz w:val="22"/>
          <w:szCs w:val="22"/>
        </w:rPr>
      </w:pPr>
      <w:r>
        <w:rPr>
          <w:rStyle w:val="a3"/>
          <w:sz w:val="22"/>
          <w:szCs w:val="22"/>
        </w:rPr>
        <w:t xml:space="preserve">   Раздел 3. Сведения о денежных средствах</w:t>
      </w:r>
      <w:r>
        <w:rPr>
          <w:rStyle w:val="a3"/>
          <w:sz w:val="22"/>
          <w:szCs w:val="22"/>
        </w:rPr>
        <w:t>,  находящихся на   счетах   в</w:t>
      </w:r>
    </w:p>
    <w:p w:rsidR="00000000" w:rsidRDefault="0034535F">
      <w:pPr>
        <w:pStyle w:val="ab"/>
        <w:rPr>
          <w:sz w:val="22"/>
          <w:szCs w:val="22"/>
        </w:rPr>
      </w:pPr>
      <w:r>
        <w:rPr>
          <w:rStyle w:val="a3"/>
          <w:sz w:val="22"/>
          <w:szCs w:val="22"/>
        </w:rPr>
        <w:t>банках и иных кредитных организациях</w:t>
      </w:r>
    </w:p>
    <w:p w:rsidR="00000000" w:rsidRDefault="0034535F"/>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│N п/п│Наименование и адрес│  Вид и   │   Дата   │Номер счета│Остаток на│</w:t>
      </w:r>
    </w:p>
    <w:p w:rsidR="00000000" w:rsidRDefault="0034535F">
      <w:pPr>
        <w:pStyle w:val="ab"/>
        <w:rPr>
          <w:sz w:val="22"/>
          <w:szCs w:val="22"/>
        </w:rPr>
      </w:pPr>
      <w:r>
        <w:rPr>
          <w:sz w:val="22"/>
          <w:szCs w:val="22"/>
        </w:rPr>
        <w:t>│     │   банка или иной   │  валюта  │</w:t>
      </w:r>
      <w:r>
        <w:rPr>
          <w:sz w:val="22"/>
          <w:szCs w:val="22"/>
        </w:rPr>
        <w:t xml:space="preserve"> открытия │           │ счете </w:t>
      </w:r>
      <w:hyperlink w:anchor="sub_60" w:history="1">
        <w:r>
          <w:rPr>
            <w:rStyle w:val="a4"/>
            <w:sz w:val="22"/>
            <w:szCs w:val="22"/>
          </w:rPr>
          <w:t>2</w:t>
        </w:r>
      </w:hyperlink>
      <w:r>
        <w:rPr>
          <w:sz w:val="22"/>
          <w:szCs w:val="22"/>
        </w:rPr>
        <w:t xml:space="preserve">  │</w:t>
      </w:r>
    </w:p>
    <w:p w:rsidR="00000000" w:rsidRDefault="0034535F">
      <w:pPr>
        <w:pStyle w:val="ab"/>
        <w:rPr>
          <w:sz w:val="22"/>
          <w:szCs w:val="22"/>
        </w:rPr>
      </w:pPr>
      <w:r>
        <w:rPr>
          <w:sz w:val="22"/>
          <w:szCs w:val="22"/>
        </w:rPr>
        <w:t xml:space="preserve">│     │     кредитной      │ счета </w:t>
      </w:r>
      <w:hyperlink w:anchor="sub_59" w:history="1">
        <w:r>
          <w:rPr>
            <w:rStyle w:val="a4"/>
            <w:sz w:val="22"/>
            <w:szCs w:val="22"/>
          </w:rPr>
          <w:t>1</w:t>
        </w:r>
      </w:hyperlink>
      <w:r>
        <w:rPr>
          <w:sz w:val="22"/>
          <w:szCs w:val="22"/>
        </w:rPr>
        <w:t xml:space="preserve">  │  счета   │           │  (руб.)  │</w:t>
      </w:r>
    </w:p>
    <w:p w:rsidR="00000000" w:rsidRDefault="0034535F">
      <w:pPr>
        <w:pStyle w:val="ab"/>
        <w:rPr>
          <w:sz w:val="22"/>
          <w:szCs w:val="22"/>
        </w:rPr>
      </w:pPr>
      <w:r>
        <w:rPr>
          <w:sz w:val="22"/>
          <w:szCs w:val="22"/>
        </w:rPr>
        <w:t>│     │    организации     │          │          │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1  │         2          │    3     │    4     │     5     │    6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1  │                    │          │          │         </w:t>
      </w:r>
      <w:r>
        <w:rPr>
          <w:sz w:val="22"/>
          <w:szCs w:val="22"/>
        </w:rPr>
        <w:t xml:space="preserve">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2  │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3  │            </w:t>
      </w:r>
      <w:r>
        <w:rPr>
          <w:sz w:val="22"/>
          <w:szCs w:val="22"/>
        </w:rPr>
        <w:t xml:space="preserve">        │          │          │           │          │</w:t>
      </w:r>
    </w:p>
    <w:p w:rsidR="00000000" w:rsidRDefault="0034535F">
      <w:pPr>
        <w:pStyle w:val="ab"/>
        <w:rPr>
          <w:sz w:val="22"/>
          <w:szCs w:val="22"/>
        </w:rPr>
      </w:pPr>
      <w:r>
        <w:rPr>
          <w:sz w:val="22"/>
          <w:szCs w:val="22"/>
        </w:rPr>
        <w:t>└─────┴────────────────────┴──────────┴──────────┴───────────┴──────────┘</w:t>
      </w:r>
    </w:p>
    <w:p w:rsidR="00000000" w:rsidRDefault="0034535F"/>
    <w:p w:rsidR="00000000" w:rsidRDefault="0034535F">
      <w:pPr>
        <w:pStyle w:val="ab"/>
        <w:rPr>
          <w:sz w:val="22"/>
          <w:szCs w:val="22"/>
        </w:rPr>
      </w:pPr>
      <w:bookmarkStart w:id="51" w:name="sub_59"/>
      <w:r>
        <w:rPr>
          <w:sz w:val="22"/>
          <w:szCs w:val="22"/>
        </w:rPr>
        <w:t xml:space="preserve">   1 Указываются вид счета (депозитный, текущий,   расчетный, ссудный  и</w:t>
      </w:r>
    </w:p>
    <w:bookmarkEnd w:id="51"/>
    <w:p w:rsidR="00000000" w:rsidRDefault="0034535F">
      <w:pPr>
        <w:pStyle w:val="ab"/>
        <w:rPr>
          <w:sz w:val="22"/>
          <w:szCs w:val="22"/>
        </w:rPr>
      </w:pPr>
      <w:r>
        <w:rPr>
          <w:sz w:val="22"/>
          <w:szCs w:val="22"/>
        </w:rPr>
        <w:t>другие) и валюта счета.</w:t>
      </w:r>
    </w:p>
    <w:p w:rsidR="00000000" w:rsidRDefault="0034535F">
      <w:pPr>
        <w:pStyle w:val="ab"/>
        <w:rPr>
          <w:sz w:val="22"/>
          <w:szCs w:val="22"/>
        </w:rPr>
      </w:pPr>
      <w:bookmarkStart w:id="52" w:name="sub_60"/>
      <w:r>
        <w:rPr>
          <w:sz w:val="22"/>
          <w:szCs w:val="22"/>
        </w:rPr>
        <w:t xml:space="preserve">   2 Остато</w:t>
      </w:r>
      <w:r>
        <w:rPr>
          <w:sz w:val="22"/>
          <w:szCs w:val="22"/>
        </w:rPr>
        <w:t>к на счете указывается  по   состоянию  на отчетную дату. Для</w:t>
      </w:r>
    </w:p>
    <w:bookmarkEnd w:id="52"/>
    <w:p w:rsidR="00000000" w:rsidRDefault="0034535F">
      <w:pPr>
        <w:pStyle w:val="ab"/>
        <w:rPr>
          <w:sz w:val="22"/>
          <w:szCs w:val="22"/>
        </w:rPr>
      </w:pPr>
      <w:r>
        <w:rPr>
          <w:sz w:val="22"/>
          <w:szCs w:val="22"/>
        </w:rPr>
        <w:t xml:space="preserve">счетов в иностранной валюте  остаток  указывается   в  рублях  по  </w:t>
      </w:r>
      <w:hyperlink r:id="rId64" w:history="1">
        <w:r>
          <w:rPr>
            <w:rStyle w:val="a4"/>
            <w:sz w:val="22"/>
            <w:szCs w:val="22"/>
          </w:rPr>
          <w:t>курсу</w:t>
        </w:r>
      </w:hyperlink>
    </w:p>
    <w:p w:rsidR="00000000" w:rsidRDefault="0034535F">
      <w:pPr>
        <w:pStyle w:val="ab"/>
        <w:rPr>
          <w:sz w:val="22"/>
          <w:szCs w:val="22"/>
        </w:rPr>
      </w:pPr>
      <w:r>
        <w:rPr>
          <w:sz w:val="22"/>
          <w:szCs w:val="22"/>
        </w:rPr>
        <w:t>Банка России на отчетную дату.</w:t>
      </w:r>
    </w:p>
    <w:p w:rsidR="00000000" w:rsidRDefault="0034535F"/>
    <w:p w:rsidR="00000000" w:rsidRDefault="0034535F">
      <w:pPr>
        <w:pStyle w:val="ab"/>
        <w:rPr>
          <w:sz w:val="22"/>
          <w:szCs w:val="22"/>
        </w:rPr>
      </w:pPr>
      <w:r>
        <w:rPr>
          <w:rStyle w:val="a3"/>
          <w:sz w:val="22"/>
          <w:szCs w:val="22"/>
        </w:rPr>
        <w:t xml:space="preserve">   Раздел 4. Све</w:t>
      </w:r>
      <w:r>
        <w:rPr>
          <w:rStyle w:val="a3"/>
          <w:sz w:val="22"/>
          <w:szCs w:val="22"/>
        </w:rPr>
        <w:t>дения о ценных бумагах</w:t>
      </w:r>
    </w:p>
    <w:p w:rsidR="00000000" w:rsidRDefault="0034535F"/>
    <w:p w:rsidR="00000000" w:rsidRDefault="0034535F">
      <w:pPr>
        <w:pStyle w:val="ab"/>
        <w:rPr>
          <w:sz w:val="22"/>
          <w:szCs w:val="22"/>
        </w:rPr>
      </w:pPr>
      <w:r>
        <w:rPr>
          <w:sz w:val="22"/>
          <w:szCs w:val="22"/>
        </w:rPr>
        <w:t xml:space="preserve">   4.1. Акции и иное участие в коммерческих организациях</w:t>
      </w:r>
    </w:p>
    <w:p w:rsidR="00000000" w:rsidRDefault="0034535F"/>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│N п/п │   Наименование и   │    Место    │Уставный│  Доля   │Основание │</w:t>
      </w:r>
    </w:p>
    <w:p w:rsidR="00000000" w:rsidRDefault="0034535F">
      <w:pPr>
        <w:pStyle w:val="ab"/>
        <w:rPr>
          <w:sz w:val="22"/>
          <w:szCs w:val="22"/>
        </w:rPr>
      </w:pPr>
      <w:r>
        <w:rPr>
          <w:sz w:val="22"/>
          <w:szCs w:val="22"/>
        </w:rPr>
        <w:t xml:space="preserve">│      │  организационно  </w:t>
      </w:r>
      <w:r>
        <w:rPr>
          <w:sz w:val="22"/>
          <w:szCs w:val="22"/>
        </w:rPr>
        <w:t xml:space="preserve">  │ нахождения  │капитал │участия </w:t>
      </w:r>
      <w:hyperlink w:anchor="sub_63" w:history="1">
        <w:r>
          <w:rPr>
            <w:rStyle w:val="a4"/>
            <w:sz w:val="22"/>
            <w:szCs w:val="22"/>
          </w:rPr>
          <w:t>3</w:t>
        </w:r>
      </w:hyperlink>
      <w:r>
        <w:rPr>
          <w:sz w:val="22"/>
          <w:szCs w:val="22"/>
        </w:rPr>
        <w:t xml:space="preserve">│участия </w:t>
      </w:r>
      <w:hyperlink w:anchor="sub_64" w:history="1">
        <w:r>
          <w:rPr>
            <w:rStyle w:val="a4"/>
            <w:sz w:val="22"/>
            <w:szCs w:val="22"/>
          </w:rPr>
          <w:t>4</w:t>
        </w:r>
      </w:hyperlink>
      <w:r>
        <w:rPr>
          <w:sz w:val="22"/>
          <w:szCs w:val="22"/>
        </w:rPr>
        <w:t xml:space="preserve"> │</w:t>
      </w:r>
    </w:p>
    <w:p w:rsidR="00000000" w:rsidRDefault="0034535F">
      <w:pPr>
        <w:pStyle w:val="ab"/>
        <w:rPr>
          <w:sz w:val="22"/>
          <w:szCs w:val="22"/>
        </w:rPr>
      </w:pPr>
      <w:r>
        <w:rPr>
          <w:sz w:val="22"/>
          <w:szCs w:val="22"/>
        </w:rPr>
        <w:t>│      │  -правовая форма   │ организации │</w:t>
      </w:r>
      <w:hyperlink w:anchor="sub_62" w:history="1">
        <w:r>
          <w:rPr>
            <w:rStyle w:val="a4"/>
            <w:sz w:val="22"/>
            <w:szCs w:val="22"/>
          </w:rPr>
          <w:t>2</w:t>
        </w:r>
      </w:hyperlink>
      <w:r>
        <w:rPr>
          <w:sz w:val="22"/>
          <w:szCs w:val="22"/>
        </w:rPr>
        <w:t xml:space="preserve"> (руб.)│         │          │</w:t>
      </w:r>
    </w:p>
    <w:p w:rsidR="00000000" w:rsidRDefault="0034535F">
      <w:pPr>
        <w:pStyle w:val="ab"/>
        <w:rPr>
          <w:sz w:val="22"/>
          <w:szCs w:val="22"/>
        </w:rPr>
      </w:pPr>
      <w:r>
        <w:rPr>
          <w:sz w:val="22"/>
          <w:szCs w:val="22"/>
        </w:rPr>
        <w:t xml:space="preserve">│      │   организации </w:t>
      </w:r>
      <w:hyperlink w:anchor="sub_61" w:history="1">
        <w:r>
          <w:rPr>
            <w:rStyle w:val="a4"/>
            <w:sz w:val="22"/>
            <w:szCs w:val="22"/>
          </w:rPr>
          <w:t>1</w:t>
        </w:r>
      </w:hyperlink>
      <w:r>
        <w:rPr>
          <w:sz w:val="22"/>
          <w:szCs w:val="22"/>
        </w:rPr>
        <w:t xml:space="preserve">    │   (адрес</w:t>
      </w:r>
      <w:r>
        <w:rPr>
          <w:sz w:val="22"/>
          <w:szCs w:val="22"/>
        </w:rPr>
        <w:t>)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1   │         2          │      3      │   4    │    5    │    6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1   │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2   │                    │             │        │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3   │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4   │                    │             │        │         │    </w:t>
      </w:r>
      <w:r>
        <w:rPr>
          <w:sz w:val="22"/>
          <w:szCs w:val="22"/>
        </w:rPr>
        <w:t xml:space="preserve">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5   │                    │             │        │         │          │</w:t>
      </w:r>
    </w:p>
    <w:p w:rsidR="00000000" w:rsidRDefault="0034535F">
      <w:pPr>
        <w:pStyle w:val="ab"/>
        <w:rPr>
          <w:sz w:val="22"/>
          <w:szCs w:val="22"/>
        </w:rPr>
      </w:pPr>
      <w:r>
        <w:rPr>
          <w:sz w:val="22"/>
          <w:szCs w:val="22"/>
        </w:rPr>
        <w:t>└──────┴────────────────────┴─────────────┴────────┴─────────┴──────────┘</w:t>
      </w:r>
    </w:p>
    <w:p w:rsidR="00000000" w:rsidRDefault="0034535F"/>
    <w:p w:rsidR="00000000" w:rsidRDefault="0034535F">
      <w:pPr>
        <w:pStyle w:val="ab"/>
        <w:rPr>
          <w:sz w:val="22"/>
          <w:szCs w:val="22"/>
        </w:rPr>
      </w:pPr>
      <w:bookmarkStart w:id="53" w:name="sub_61"/>
      <w:r>
        <w:rPr>
          <w:sz w:val="22"/>
          <w:szCs w:val="22"/>
        </w:rPr>
        <w:t xml:space="preserve">   1 Указываются по</w:t>
      </w:r>
      <w:r>
        <w:rPr>
          <w:sz w:val="22"/>
          <w:szCs w:val="22"/>
        </w:rPr>
        <w:t>лное   или   сокращенное   официальное   наименование</w:t>
      </w:r>
    </w:p>
    <w:bookmarkEnd w:id="53"/>
    <w:p w:rsidR="00000000" w:rsidRDefault="0034535F">
      <w:pPr>
        <w:pStyle w:val="ab"/>
        <w:rPr>
          <w:sz w:val="22"/>
          <w:szCs w:val="22"/>
        </w:rPr>
      </w:pPr>
      <w:r>
        <w:rPr>
          <w:sz w:val="22"/>
          <w:szCs w:val="22"/>
        </w:rPr>
        <w:t>организации и ее организационно-правовая форма   (акционерное  общество,</w:t>
      </w:r>
    </w:p>
    <w:p w:rsidR="00000000" w:rsidRDefault="0034535F">
      <w:pPr>
        <w:pStyle w:val="ab"/>
        <w:rPr>
          <w:sz w:val="22"/>
          <w:szCs w:val="22"/>
        </w:rPr>
      </w:pPr>
      <w:r>
        <w:rPr>
          <w:sz w:val="22"/>
          <w:szCs w:val="22"/>
        </w:rPr>
        <w:t>общество с ограниченной ответственностью, товарищество, производственный</w:t>
      </w:r>
    </w:p>
    <w:p w:rsidR="00000000" w:rsidRDefault="0034535F">
      <w:pPr>
        <w:pStyle w:val="ab"/>
        <w:rPr>
          <w:sz w:val="22"/>
          <w:szCs w:val="22"/>
        </w:rPr>
      </w:pPr>
      <w:r>
        <w:rPr>
          <w:sz w:val="22"/>
          <w:szCs w:val="22"/>
        </w:rPr>
        <w:t>кооператив и другие).</w:t>
      </w:r>
    </w:p>
    <w:p w:rsidR="00000000" w:rsidRDefault="0034535F">
      <w:pPr>
        <w:pStyle w:val="ab"/>
        <w:rPr>
          <w:sz w:val="22"/>
          <w:szCs w:val="22"/>
        </w:rPr>
      </w:pPr>
      <w:bookmarkStart w:id="54" w:name="sub_62"/>
      <w:r>
        <w:rPr>
          <w:sz w:val="22"/>
          <w:szCs w:val="22"/>
        </w:rPr>
        <w:t xml:space="preserve">   2 Уставный капитал </w:t>
      </w:r>
      <w:r>
        <w:rPr>
          <w:sz w:val="22"/>
          <w:szCs w:val="22"/>
        </w:rPr>
        <w:t xml:space="preserve">  указывается   согласно  учредительным документам</w:t>
      </w:r>
    </w:p>
    <w:bookmarkEnd w:id="54"/>
    <w:p w:rsidR="00000000" w:rsidRDefault="0034535F">
      <w:pPr>
        <w:pStyle w:val="ab"/>
        <w:rPr>
          <w:sz w:val="22"/>
          <w:szCs w:val="22"/>
        </w:rPr>
      </w:pPr>
      <w:r>
        <w:rPr>
          <w:sz w:val="22"/>
          <w:szCs w:val="22"/>
        </w:rPr>
        <w:t>организации по состоянию на отчетную   дату. Для   уставных   капиталов,</w:t>
      </w:r>
    </w:p>
    <w:p w:rsidR="00000000" w:rsidRDefault="0034535F">
      <w:pPr>
        <w:pStyle w:val="ab"/>
        <w:rPr>
          <w:sz w:val="22"/>
          <w:szCs w:val="22"/>
        </w:rPr>
      </w:pPr>
      <w:r>
        <w:rPr>
          <w:sz w:val="22"/>
          <w:szCs w:val="22"/>
        </w:rPr>
        <w:t>выраженных в иностранной валюте, уставный капитал указывается  в  рублях</w:t>
      </w:r>
    </w:p>
    <w:p w:rsidR="00000000" w:rsidRDefault="0034535F">
      <w:pPr>
        <w:pStyle w:val="ab"/>
        <w:rPr>
          <w:sz w:val="22"/>
          <w:szCs w:val="22"/>
        </w:rPr>
      </w:pPr>
      <w:r>
        <w:rPr>
          <w:sz w:val="22"/>
          <w:szCs w:val="22"/>
        </w:rPr>
        <w:t xml:space="preserve">по </w:t>
      </w:r>
      <w:hyperlink r:id="rId65" w:history="1">
        <w:r>
          <w:rPr>
            <w:rStyle w:val="a4"/>
            <w:sz w:val="22"/>
            <w:szCs w:val="22"/>
          </w:rPr>
          <w:t>курсу</w:t>
        </w:r>
      </w:hyperlink>
      <w:r>
        <w:rPr>
          <w:sz w:val="22"/>
          <w:szCs w:val="22"/>
        </w:rPr>
        <w:t xml:space="preserve"> Банка России на отчетную дату.</w:t>
      </w:r>
    </w:p>
    <w:p w:rsidR="00000000" w:rsidRDefault="0034535F">
      <w:pPr>
        <w:pStyle w:val="ab"/>
        <w:rPr>
          <w:sz w:val="22"/>
          <w:szCs w:val="22"/>
        </w:rPr>
      </w:pPr>
      <w:bookmarkStart w:id="55" w:name="sub_63"/>
      <w:r>
        <w:rPr>
          <w:sz w:val="22"/>
          <w:szCs w:val="22"/>
        </w:rPr>
        <w:t xml:space="preserve">   3 Доля участия выражается в процентах   от уставного  капитала.   Для</w:t>
      </w:r>
    </w:p>
    <w:bookmarkEnd w:id="55"/>
    <w:p w:rsidR="00000000" w:rsidRDefault="0034535F">
      <w:pPr>
        <w:pStyle w:val="ab"/>
        <w:rPr>
          <w:sz w:val="22"/>
          <w:szCs w:val="22"/>
        </w:rPr>
      </w:pPr>
      <w:r>
        <w:rPr>
          <w:sz w:val="22"/>
          <w:szCs w:val="22"/>
        </w:rPr>
        <w:t>акционерных обществ указываются также номинальная стоимость и количество</w:t>
      </w:r>
    </w:p>
    <w:p w:rsidR="00000000" w:rsidRDefault="0034535F">
      <w:pPr>
        <w:pStyle w:val="ab"/>
        <w:rPr>
          <w:sz w:val="22"/>
          <w:szCs w:val="22"/>
        </w:rPr>
      </w:pPr>
      <w:r>
        <w:rPr>
          <w:sz w:val="22"/>
          <w:szCs w:val="22"/>
        </w:rPr>
        <w:lastRenderedPageBreak/>
        <w:t>акций.</w:t>
      </w:r>
    </w:p>
    <w:p w:rsidR="00000000" w:rsidRDefault="0034535F">
      <w:pPr>
        <w:pStyle w:val="ab"/>
        <w:rPr>
          <w:sz w:val="22"/>
          <w:szCs w:val="22"/>
        </w:rPr>
      </w:pPr>
      <w:bookmarkStart w:id="56" w:name="sub_64"/>
      <w:r>
        <w:rPr>
          <w:sz w:val="22"/>
          <w:szCs w:val="22"/>
        </w:rPr>
        <w:t xml:space="preserve">   4 Указываются основание прио</w:t>
      </w:r>
      <w:r>
        <w:rPr>
          <w:sz w:val="22"/>
          <w:szCs w:val="22"/>
        </w:rPr>
        <w:t>бретения  доли   участия   (учредительный</w:t>
      </w:r>
    </w:p>
    <w:bookmarkEnd w:id="56"/>
    <w:p w:rsidR="00000000" w:rsidRDefault="0034535F">
      <w:pPr>
        <w:pStyle w:val="ab"/>
        <w:rPr>
          <w:sz w:val="22"/>
          <w:szCs w:val="22"/>
        </w:rPr>
      </w:pPr>
      <w:r>
        <w:rPr>
          <w:sz w:val="22"/>
          <w:szCs w:val="22"/>
        </w:rPr>
        <w:t>договор, приватизация, покупка, мена, дарение, наследование и другие), а</w:t>
      </w:r>
    </w:p>
    <w:p w:rsidR="00000000" w:rsidRDefault="0034535F">
      <w:pPr>
        <w:pStyle w:val="ab"/>
        <w:rPr>
          <w:sz w:val="22"/>
          <w:szCs w:val="22"/>
        </w:rPr>
      </w:pPr>
      <w:r>
        <w:rPr>
          <w:sz w:val="22"/>
          <w:szCs w:val="22"/>
        </w:rPr>
        <w:t>также реквизиты (дата, номер) соответствующего договора или акта.</w:t>
      </w:r>
    </w:p>
    <w:p w:rsidR="00000000" w:rsidRDefault="0034535F"/>
    <w:p w:rsidR="00000000" w:rsidRDefault="0034535F">
      <w:pPr>
        <w:pStyle w:val="ab"/>
        <w:rPr>
          <w:sz w:val="22"/>
          <w:szCs w:val="22"/>
        </w:rPr>
      </w:pPr>
      <w:r>
        <w:rPr>
          <w:sz w:val="22"/>
          <w:szCs w:val="22"/>
        </w:rPr>
        <w:t xml:space="preserve">   4.2. Иные ценные бумаги</w:t>
      </w:r>
    </w:p>
    <w:p w:rsidR="00000000" w:rsidRDefault="0034535F"/>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│N п/п│  Вид ценной  │    Лицо,     │Номинальная │  Общее   │   Общая   │</w:t>
      </w:r>
    </w:p>
    <w:p w:rsidR="00000000" w:rsidRDefault="0034535F">
      <w:pPr>
        <w:pStyle w:val="ab"/>
        <w:rPr>
          <w:sz w:val="22"/>
          <w:szCs w:val="22"/>
        </w:rPr>
      </w:pPr>
      <w:r>
        <w:rPr>
          <w:sz w:val="22"/>
          <w:szCs w:val="22"/>
        </w:rPr>
        <w:t xml:space="preserve">│     │   бумаги </w:t>
      </w:r>
      <w:hyperlink w:anchor="sub_65" w:history="1">
        <w:r>
          <w:rPr>
            <w:rStyle w:val="a4"/>
            <w:sz w:val="22"/>
            <w:szCs w:val="22"/>
          </w:rPr>
          <w:t>1</w:t>
        </w:r>
      </w:hyperlink>
      <w:r>
        <w:rPr>
          <w:sz w:val="22"/>
          <w:szCs w:val="22"/>
        </w:rPr>
        <w:t xml:space="preserve">   │ выпустившее  │  величина  │количество│стоимость </w:t>
      </w:r>
      <w:hyperlink w:anchor="sub_66" w:history="1">
        <w:r>
          <w:rPr>
            <w:rStyle w:val="a4"/>
            <w:sz w:val="22"/>
            <w:szCs w:val="22"/>
          </w:rPr>
          <w:t>2</w:t>
        </w:r>
      </w:hyperlink>
      <w:r>
        <w:rPr>
          <w:sz w:val="22"/>
          <w:szCs w:val="22"/>
        </w:rPr>
        <w:t>│</w:t>
      </w:r>
    </w:p>
    <w:p w:rsidR="00000000" w:rsidRDefault="0034535F">
      <w:pPr>
        <w:pStyle w:val="ab"/>
        <w:rPr>
          <w:sz w:val="22"/>
          <w:szCs w:val="22"/>
        </w:rPr>
      </w:pPr>
      <w:r>
        <w:rPr>
          <w:sz w:val="22"/>
          <w:szCs w:val="22"/>
        </w:rPr>
        <w:t>│     │              │ценн</w:t>
      </w:r>
      <w:r>
        <w:rPr>
          <w:sz w:val="22"/>
          <w:szCs w:val="22"/>
        </w:rPr>
        <w:t>ую бумагу │обязательст-│          │  (руб.)   │</w:t>
      </w:r>
    </w:p>
    <w:p w:rsidR="00000000" w:rsidRDefault="0034535F">
      <w:pPr>
        <w:pStyle w:val="ab"/>
        <w:rPr>
          <w:sz w:val="22"/>
          <w:szCs w:val="22"/>
        </w:rPr>
      </w:pPr>
      <w:r>
        <w:rPr>
          <w:sz w:val="22"/>
          <w:szCs w:val="22"/>
        </w:rPr>
        <w:t>│     │              │              │ва (руб.)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1  │      2       │      3       │     4      │    5     </w:t>
      </w:r>
      <w:r>
        <w:rPr>
          <w:sz w:val="22"/>
          <w:szCs w:val="22"/>
        </w:rPr>
        <w:t>│     6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1  │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2  │             </w:t>
      </w:r>
      <w:r>
        <w:rPr>
          <w:sz w:val="22"/>
          <w:szCs w:val="22"/>
        </w:rPr>
        <w:t xml:space="preserve">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3  │              │              │            │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4  │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5  │              │              │            │          │           │</w:t>
      </w:r>
    </w:p>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6  │              │              │            │          │           │</w:t>
      </w:r>
    </w:p>
    <w:p w:rsidR="00000000" w:rsidRDefault="0034535F">
      <w:pPr>
        <w:pStyle w:val="ab"/>
        <w:rPr>
          <w:sz w:val="22"/>
          <w:szCs w:val="22"/>
        </w:rPr>
      </w:pPr>
      <w:r>
        <w:rPr>
          <w:sz w:val="22"/>
          <w:szCs w:val="22"/>
        </w:rPr>
        <w:t>└─────┴──────────────┴──────────────┴────────────┴──────────┴───────────┘</w:t>
      </w:r>
    </w:p>
    <w:p w:rsidR="00000000" w:rsidRDefault="0034535F"/>
    <w:p w:rsidR="00000000" w:rsidRDefault="0034535F">
      <w:pPr>
        <w:pStyle w:val="ab"/>
        <w:rPr>
          <w:sz w:val="22"/>
          <w:szCs w:val="22"/>
        </w:rPr>
      </w:pPr>
      <w:r>
        <w:rPr>
          <w:sz w:val="22"/>
          <w:szCs w:val="22"/>
        </w:rPr>
        <w:t xml:space="preserve">   Итого    по   разделу 4 "Сведения   о   ценн</w:t>
      </w:r>
      <w:r>
        <w:rPr>
          <w:sz w:val="22"/>
          <w:szCs w:val="22"/>
        </w:rPr>
        <w:t>ых   бумагах"   суммарная</w:t>
      </w:r>
    </w:p>
    <w:p w:rsidR="00000000" w:rsidRDefault="0034535F">
      <w:pPr>
        <w:pStyle w:val="ab"/>
        <w:rPr>
          <w:sz w:val="22"/>
          <w:szCs w:val="22"/>
        </w:rPr>
      </w:pPr>
      <w:r>
        <w:rPr>
          <w:sz w:val="22"/>
          <w:szCs w:val="22"/>
        </w:rPr>
        <w:t>декларированная стоимость ценных   бумаг,   включая   доли   участия   в</w:t>
      </w:r>
    </w:p>
    <w:p w:rsidR="00000000" w:rsidRDefault="0034535F">
      <w:pPr>
        <w:pStyle w:val="ab"/>
        <w:rPr>
          <w:sz w:val="22"/>
          <w:szCs w:val="22"/>
        </w:rPr>
      </w:pPr>
      <w:r>
        <w:rPr>
          <w:sz w:val="22"/>
          <w:szCs w:val="22"/>
        </w:rPr>
        <w:t>коммерческих организациях (руб.),_______________________________________</w:t>
      </w:r>
    </w:p>
    <w:p w:rsidR="00000000" w:rsidRDefault="0034535F">
      <w:pPr>
        <w:pStyle w:val="ab"/>
        <w:rPr>
          <w:sz w:val="22"/>
          <w:szCs w:val="22"/>
        </w:rPr>
      </w:pPr>
      <w:r>
        <w:rPr>
          <w:sz w:val="22"/>
          <w:szCs w:val="22"/>
        </w:rPr>
        <w:t>________________________________________________________________________</w:t>
      </w:r>
    </w:p>
    <w:p w:rsidR="00000000" w:rsidRDefault="0034535F"/>
    <w:p w:rsidR="00000000" w:rsidRDefault="0034535F">
      <w:pPr>
        <w:pStyle w:val="ab"/>
        <w:rPr>
          <w:sz w:val="22"/>
          <w:szCs w:val="22"/>
        </w:rPr>
      </w:pPr>
      <w:bookmarkStart w:id="57" w:name="sub_65"/>
      <w:r>
        <w:rPr>
          <w:sz w:val="22"/>
          <w:szCs w:val="22"/>
        </w:rPr>
        <w:t xml:space="preserve">   1</w:t>
      </w:r>
      <w:r>
        <w:rPr>
          <w:sz w:val="22"/>
          <w:szCs w:val="22"/>
        </w:rPr>
        <w:t xml:space="preserve"> Указываются все ценные бумаги   по   видам  (облигации,  векселя  и</w:t>
      </w:r>
    </w:p>
    <w:bookmarkEnd w:id="57"/>
    <w:p w:rsidR="00000000" w:rsidRDefault="0034535F">
      <w:pPr>
        <w:pStyle w:val="ab"/>
        <w:rPr>
          <w:sz w:val="22"/>
          <w:szCs w:val="22"/>
        </w:rPr>
      </w:pPr>
      <w:r>
        <w:rPr>
          <w:sz w:val="22"/>
          <w:szCs w:val="22"/>
        </w:rPr>
        <w:t>другие), за исключением акций,  указанных в   подразделе "Акции  и  иное</w:t>
      </w:r>
    </w:p>
    <w:p w:rsidR="00000000" w:rsidRDefault="0034535F">
      <w:pPr>
        <w:pStyle w:val="ab"/>
        <w:rPr>
          <w:sz w:val="22"/>
          <w:szCs w:val="22"/>
        </w:rPr>
      </w:pPr>
      <w:r>
        <w:rPr>
          <w:sz w:val="22"/>
          <w:szCs w:val="22"/>
        </w:rPr>
        <w:t>участие  в коммерческих организациях".</w:t>
      </w:r>
    </w:p>
    <w:p w:rsidR="00000000" w:rsidRDefault="0034535F">
      <w:pPr>
        <w:pStyle w:val="ab"/>
        <w:rPr>
          <w:sz w:val="22"/>
          <w:szCs w:val="22"/>
        </w:rPr>
      </w:pPr>
      <w:bookmarkStart w:id="58" w:name="sub_66"/>
      <w:r>
        <w:rPr>
          <w:sz w:val="22"/>
          <w:szCs w:val="22"/>
        </w:rPr>
        <w:t xml:space="preserve">   2 Указывается общая стоимость ценных бумаг данного вида   ис</w:t>
      </w:r>
      <w:r>
        <w:rPr>
          <w:sz w:val="22"/>
          <w:szCs w:val="22"/>
        </w:rPr>
        <w:t>ходя   из</w:t>
      </w:r>
    </w:p>
    <w:bookmarkEnd w:id="58"/>
    <w:p w:rsidR="00000000" w:rsidRDefault="0034535F">
      <w:pPr>
        <w:pStyle w:val="ab"/>
        <w:rPr>
          <w:sz w:val="22"/>
          <w:szCs w:val="22"/>
        </w:rPr>
      </w:pPr>
      <w:r>
        <w:rPr>
          <w:sz w:val="22"/>
          <w:szCs w:val="22"/>
        </w:rPr>
        <w:t>стоимости их приобретения (а если ее   нельзя   определить - исходя   из</w:t>
      </w:r>
    </w:p>
    <w:p w:rsidR="00000000" w:rsidRDefault="0034535F">
      <w:pPr>
        <w:pStyle w:val="ab"/>
        <w:rPr>
          <w:sz w:val="22"/>
          <w:szCs w:val="22"/>
        </w:rPr>
      </w:pPr>
      <w:r>
        <w:rPr>
          <w:sz w:val="22"/>
          <w:szCs w:val="22"/>
        </w:rPr>
        <w:t>рыночной стоимости или   номинальной   стоимости).   Для   обязательств,</w:t>
      </w:r>
    </w:p>
    <w:p w:rsidR="00000000" w:rsidRDefault="0034535F">
      <w:pPr>
        <w:pStyle w:val="ab"/>
        <w:rPr>
          <w:sz w:val="22"/>
          <w:szCs w:val="22"/>
        </w:rPr>
      </w:pPr>
      <w:r>
        <w:rPr>
          <w:sz w:val="22"/>
          <w:szCs w:val="22"/>
        </w:rPr>
        <w:t xml:space="preserve">выраженных в иностранной валюте, стоимость указывается в рублях по </w:t>
      </w:r>
      <w:hyperlink r:id="rId66" w:history="1">
        <w:r>
          <w:rPr>
            <w:rStyle w:val="a4"/>
            <w:sz w:val="22"/>
            <w:szCs w:val="22"/>
          </w:rPr>
          <w:t>курсу</w:t>
        </w:r>
      </w:hyperlink>
    </w:p>
    <w:p w:rsidR="00000000" w:rsidRDefault="0034535F">
      <w:pPr>
        <w:pStyle w:val="ab"/>
        <w:rPr>
          <w:sz w:val="22"/>
          <w:szCs w:val="22"/>
        </w:rPr>
      </w:pPr>
      <w:r>
        <w:rPr>
          <w:sz w:val="22"/>
          <w:szCs w:val="22"/>
        </w:rPr>
        <w:t>Банка России на отчетную дату.</w:t>
      </w:r>
    </w:p>
    <w:p w:rsidR="00000000" w:rsidRDefault="0034535F"/>
    <w:p w:rsidR="00000000" w:rsidRDefault="0034535F">
      <w:pPr>
        <w:pStyle w:val="ab"/>
        <w:rPr>
          <w:sz w:val="22"/>
          <w:szCs w:val="22"/>
        </w:rPr>
      </w:pPr>
      <w:r>
        <w:rPr>
          <w:rStyle w:val="a3"/>
          <w:sz w:val="22"/>
          <w:szCs w:val="22"/>
        </w:rPr>
        <w:t xml:space="preserve">   Раздел 5. Сведения об обязательствах имущественного характера</w:t>
      </w:r>
    </w:p>
    <w:p w:rsidR="00000000" w:rsidRDefault="0034535F"/>
    <w:p w:rsidR="00000000" w:rsidRDefault="0034535F">
      <w:pPr>
        <w:pStyle w:val="ab"/>
        <w:rPr>
          <w:sz w:val="22"/>
          <w:szCs w:val="22"/>
        </w:rPr>
      </w:pPr>
      <w:r>
        <w:rPr>
          <w:sz w:val="22"/>
          <w:szCs w:val="22"/>
        </w:rPr>
        <w:t xml:space="preserve">   5.1. Объекты недвижимого имущества, находящиеся в пользовании </w:t>
      </w:r>
      <w:hyperlink w:anchor="sub_67" w:history="1">
        <w:r>
          <w:rPr>
            <w:rStyle w:val="a4"/>
            <w:sz w:val="22"/>
            <w:szCs w:val="22"/>
          </w:rPr>
          <w:t>1</w:t>
        </w:r>
      </w:hyperlink>
    </w:p>
    <w:p w:rsidR="00000000" w:rsidRDefault="0034535F"/>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│N п/п│    Вид    │ Вид и сроки │  Основание  │Место нахождения│ Площадь │</w:t>
      </w:r>
    </w:p>
    <w:p w:rsidR="00000000" w:rsidRDefault="0034535F">
      <w:pPr>
        <w:pStyle w:val="ab"/>
        <w:rPr>
          <w:sz w:val="22"/>
          <w:szCs w:val="22"/>
        </w:rPr>
      </w:pPr>
      <w:r>
        <w:rPr>
          <w:sz w:val="22"/>
          <w:szCs w:val="22"/>
        </w:rPr>
        <w:t xml:space="preserve">│     │имущества </w:t>
      </w:r>
      <w:hyperlink w:anchor="sub_68" w:history="1">
        <w:r>
          <w:rPr>
            <w:rStyle w:val="a4"/>
            <w:sz w:val="22"/>
            <w:szCs w:val="22"/>
          </w:rPr>
          <w:t>2</w:t>
        </w:r>
      </w:hyperlink>
      <w:r>
        <w:rPr>
          <w:sz w:val="22"/>
          <w:szCs w:val="22"/>
        </w:rPr>
        <w:t xml:space="preserve">│пользования </w:t>
      </w:r>
      <w:hyperlink w:anchor="sub_69" w:history="1">
        <w:r>
          <w:rPr>
            <w:rStyle w:val="a4"/>
            <w:sz w:val="22"/>
            <w:szCs w:val="22"/>
          </w:rPr>
          <w:t>3</w:t>
        </w:r>
      </w:hyperlink>
      <w:r>
        <w:rPr>
          <w:sz w:val="22"/>
          <w:szCs w:val="22"/>
        </w:rPr>
        <w:t xml:space="preserve">│пользования </w:t>
      </w:r>
      <w:hyperlink w:anchor="sub_70" w:history="1">
        <w:r>
          <w:rPr>
            <w:rStyle w:val="a4"/>
            <w:sz w:val="22"/>
            <w:szCs w:val="22"/>
          </w:rPr>
          <w:t>4</w:t>
        </w:r>
      </w:hyperlink>
      <w:r>
        <w:rPr>
          <w:sz w:val="22"/>
          <w:szCs w:val="22"/>
        </w:rPr>
        <w:t>│    (ад</w:t>
      </w:r>
      <w:r>
        <w:rPr>
          <w:sz w:val="22"/>
          <w:szCs w:val="22"/>
        </w:rPr>
        <w:t>рес)     │ (кв. м)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1  │     2     │      3      │      4      │       5        │    6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1  │   </w:t>
      </w:r>
      <w:r>
        <w:rPr>
          <w:sz w:val="22"/>
          <w:szCs w:val="22"/>
        </w:rPr>
        <w:t xml:space="preserve">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2  │           │             │             │                │         │</w:t>
      </w:r>
    </w:p>
    <w:p w:rsidR="00000000" w:rsidRDefault="0034535F">
      <w:pPr>
        <w:pStyle w:val="ab"/>
        <w:rPr>
          <w:sz w:val="22"/>
          <w:szCs w:val="22"/>
        </w:rPr>
      </w:pPr>
      <w:r>
        <w:rPr>
          <w:sz w:val="22"/>
          <w:szCs w:val="22"/>
        </w:rPr>
        <w:lastRenderedPageBreak/>
        <w:t>├─────┼───────────┼─────────────┼────────</w:t>
      </w:r>
      <w:r>
        <w:rPr>
          <w:sz w:val="22"/>
          <w:szCs w:val="22"/>
        </w:rPr>
        <w:t>─────┼────────────────┼─────────┤</w:t>
      </w:r>
    </w:p>
    <w:p w:rsidR="00000000" w:rsidRDefault="0034535F">
      <w:pPr>
        <w:pStyle w:val="ab"/>
        <w:rPr>
          <w:sz w:val="22"/>
          <w:szCs w:val="22"/>
        </w:rPr>
      </w:pPr>
      <w:r>
        <w:rPr>
          <w:sz w:val="22"/>
          <w:szCs w:val="22"/>
        </w:rPr>
        <w:t>│  3  │           │             │             │                │         │</w:t>
      </w:r>
    </w:p>
    <w:p w:rsidR="00000000" w:rsidRDefault="0034535F">
      <w:pPr>
        <w:pStyle w:val="ab"/>
        <w:rPr>
          <w:sz w:val="22"/>
          <w:szCs w:val="22"/>
        </w:rPr>
      </w:pPr>
      <w:r>
        <w:rPr>
          <w:sz w:val="22"/>
          <w:szCs w:val="22"/>
        </w:rPr>
        <w:t>└─────┴───────────┴─────────────┴─────────────┴────────────────┴─────────┘</w:t>
      </w:r>
    </w:p>
    <w:p w:rsidR="00000000" w:rsidRDefault="0034535F"/>
    <w:p w:rsidR="00000000" w:rsidRDefault="0034535F">
      <w:pPr>
        <w:pStyle w:val="ab"/>
        <w:rPr>
          <w:sz w:val="22"/>
          <w:szCs w:val="22"/>
        </w:rPr>
      </w:pPr>
      <w:bookmarkStart w:id="59" w:name="sub_67"/>
      <w:r>
        <w:rPr>
          <w:sz w:val="22"/>
          <w:szCs w:val="22"/>
        </w:rPr>
        <w:t xml:space="preserve">   1 Указываются по состоянию на отчетную дату.</w:t>
      </w:r>
    </w:p>
    <w:p w:rsidR="00000000" w:rsidRDefault="0034535F">
      <w:pPr>
        <w:pStyle w:val="ab"/>
        <w:rPr>
          <w:sz w:val="22"/>
          <w:szCs w:val="22"/>
        </w:rPr>
      </w:pPr>
      <w:bookmarkStart w:id="60" w:name="sub_68"/>
      <w:bookmarkEnd w:id="59"/>
      <w:r>
        <w:rPr>
          <w:sz w:val="22"/>
          <w:szCs w:val="22"/>
        </w:rPr>
        <w:t xml:space="preserve">   2 </w:t>
      </w:r>
      <w:r>
        <w:rPr>
          <w:sz w:val="22"/>
          <w:szCs w:val="22"/>
        </w:rPr>
        <w:t>Указывается вид недвижимого имущества   (земельный  участок,  жилой</w:t>
      </w:r>
    </w:p>
    <w:bookmarkEnd w:id="60"/>
    <w:p w:rsidR="00000000" w:rsidRDefault="0034535F">
      <w:pPr>
        <w:pStyle w:val="ab"/>
        <w:rPr>
          <w:sz w:val="22"/>
          <w:szCs w:val="22"/>
        </w:rPr>
      </w:pPr>
      <w:r>
        <w:rPr>
          <w:sz w:val="22"/>
          <w:szCs w:val="22"/>
        </w:rPr>
        <w:t>дом, дача и другие).</w:t>
      </w:r>
    </w:p>
    <w:p w:rsidR="00000000" w:rsidRDefault="0034535F">
      <w:pPr>
        <w:pStyle w:val="ab"/>
        <w:rPr>
          <w:sz w:val="22"/>
          <w:szCs w:val="22"/>
        </w:rPr>
      </w:pPr>
      <w:bookmarkStart w:id="61" w:name="sub_69"/>
      <w:r>
        <w:rPr>
          <w:sz w:val="22"/>
          <w:szCs w:val="22"/>
        </w:rPr>
        <w:t xml:space="preserve">   3 Указываются вид   пользования   (аренда,  безвозмездное пользование</w:t>
      </w:r>
    </w:p>
    <w:bookmarkEnd w:id="61"/>
    <w:p w:rsidR="00000000" w:rsidRDefault="0034535F">
      <w:pPr>
        <w:pStyle w:val="ab"/>
        <w:rPr>
          <w:sz w:val="22"/>
          <w:szCs w:val="22"/>
        </w:rPr>
      </w:pPr>
      <w:r>
        <w:rPr>
          <w:sz w:val="22"/>
          <w:szCs w:val="22"/>
        </w:rPr>
        <w:t>и другие) и сроки пользования.</w:t>
      </w:r>
    </w:p>
    <w:p w:rsidR="00000000" w:rsidRDefault="0034535F">
      <w:pPr>
        <w:pStyle w:val="ab"/>
        <w:rPr>
          <w:sz w:val="22"/>
          <w:szCs w:val="22"/>
        </w:rPr>
      </w:pPr>
      <w:bookmarkStart w:id="62" w:name="sub_70"/>
      <w:r>
        <w:rPr>
          <w:sz w:val="22"/>
          <w:szCs w:val="22"/>
        </w:rPr>
        <w:t xml:space="preserve">   4 Указываются   основание     пользо</w:t>
      </w:r>
      <w:r>
        <w:rPr>
          <w:sz w:val="22"/>
          <w:szCs w:val="22"/>
        </w:rPr>
        <w:t>вания    (договор,    фактическое</w:t>
      </w:r>
    </w:p>
    <w:bookmarkEnd w:id="62"/>
    <w:p w:rsidR="00000000" w:rsidRDefault="0034535F">
      <w:pPr>
        <w:pStyle w:val="ab"/>
        <w:rPr>
          <w:sz w:val="22"/>
          <w:szCs w:val="22"/>
        </w:rPr>
      </w:pPr>
      <w:r>
        <w:rPr>
          <w:sz w:val="22"/>
          <w:szCs w:val="22"/>
        </w:rPr>
        <w:t>предоставление  и   другие),   а    также    реквизиты   (дата,   номер)</w:t>
      </w:r>
    </w:p>
    <w:p w:rsidR="00000000" w:rsidRDefault="0034535F">
      <w:pPr>
        <w:pStyle w:val="ab"/>
        <w:rPr>
          <w:sz w:val="22"/>
          <w:szCs w:val="22"/>
        </w:rPr>
      </w:pPr>
      <w:r>
        <w:rPr>
          <w:sz w:val="22"/>
          <w:szCs w:val="22"/>
        </w:rPr>
        <w:t>соответствующего договора или акта.</w:t>
      </w:r>
    </w:p>
    <w:p w:rsidR="00000000" w:rsidRDefault="0034535F"/>
    <w:p w:rsidR="00000000" w:rsidRDefault="0034535F">
      <w:pPr>
        <w:pStyle w:val="ab"/>
        <w:rPr>
          <w:sz w:val="22"/>
          <w:szCs w:val="22"/>
        </w:rPr>
      </w:pPr>
      <w:r>
        <w:rPr>
          <w:sz w:val="22"/>
          <w:szCs w:val="22"/>
        </w:rPr>
        <w:t xml:space="preserve">   5.2. Прочие обязательства </w:t>
      </w:r>
      <w:hyperlink w:anchor="sub_71" w:history="1">
        <w:r>
          <w:rPr>
            <w:rStyle w:val="a4"/>
            <w:sz w:val="22"/>
            <w:szCs w:val="22"/>
          </w:rPr>
          <w:t>1</w:t>
        </w:r>
      </w:hyperlink>
    </w:p>
    <w:p w:rsidR="00000000" w:rsidRDefault="0034535F"/>
    <w:p w:rsidR="00000000" w:rsidRDefault="0034535F">
      <w:pPr>
        <w:pStyle w:val="ab"/>
        <w:rPr>
          <w:sz w:val="22"/>
          <w:szCs w:val="22"/>
        </w:rPr>
      </w:pPr>
      <w:r>
        <w:rPr>
          <w:sz w:val="22"/>
          <w:szCs w:val="22"/>
        </w:rPr>
        <w:t>┌────┬──────────────┬────────────┬─────────────┬──</w:t>
      </w:r>
      <w:r>
        <w:rPr>
          <w:sz w:val="22"/>
          <w:szCs w:val="22"/>
        </w:rPr>
        <w:t>──────────┬───────────┐</w:t>
      </w:r>
    </w:p>
    <w:p w:rsidR="00000000" w:rsidRDefault="0034535F">
      <w:pPr>
        <w:pStyle w:val="ab"/>
        <w:rPr>
          <w:sz w:val="22"/>
          <w:szCs w:val="22"/>
        </w:rPr>
      </w:pPr>
      <w:r>
        <w:rPr>
          <w:sz w:val="22"/>
          <w:szCs w:val="22"/>
        </w:rPr>
        <w:t>│ N  │  Содержание  │  Кредитор  │  Основание  │   Сумма    │  Условия  │</w:t>
      </w:r>
    </w:p>
    <w:p w:rsidR="00000000" w:rsidRDefault="0034535F">
      <w:pPr>
        <w:pStyle w:val="ab"/>
        <w:rPr>
          <w:sz w:val="22"/>
          <w:szCs w:val="22"/>
        </w:rPr>
      </w:pPr>
      <w:r>
        <w:rPr>
          <w:sz w:val="22"/>
          <w:szCs w:val="22"/>
        </w:rPr>
        <w:t xml:space="preserve">│п/п │обязательства │(должник) </w:t>
      </w:r>
      <w:hyperlink w:anchor="sub_72" w:history="1">
        <w:r>
          <w:rPr>
            <w:rStyle w:val="a4"/>
            <w:sz w:val="22"/>
            <w:szCs w:val="22"/>
          </w:rPr>
          <w:t>3</w:t>
        </w:r>
      </w:hyperlink>
      <w:r>
        <w:rPr>
          <w:sz w:val="22"/>
          <w:szCs w:val="22"/>
        </w:rPr>
        <w:t xml:space="preserve"> │возникновения│обязательст-│обязательс-│</w:t>
      </w:r>
    </w:p>
    <w:p w:rsidR="00000000" w:rsidRDefault="0034535F">
      <w:pPr>
        <w:pStyle w:val="ab"/>
        <w:rPr>
          <w:sz w:val="22"/>
          <w:szCs w:val="22"/>
        </w:rPr>
      </w:pPr>
      <w:r>
        <w:rPr>
          <w:sz w:val="22"/>
          <w:szCs w:val="22"/>
        </w:rPr>
        <w:t xml:space="preserve">│    │      </w:t>
      </w:r>
      <w:hyperlink w:anchor="sub_72" w:history="1">
        <w:r>
          <w:rPr>
            <w:rStyle w:val="a4"/>
            <w:sz w:val="22"/>
            <w:szCs w:val="22"/>
          </w:rPr>
          <w:t>2</w:t>
        </w:r>
      </w:hyperlink>
      <w:r>
        <w:rPr>
          <w:sz w:val="22"/>
          <w:szCs w:val="22"/>
        </w:rPr>
        <w:t xml:space="preserve">       │            │  </w:t>
      </w:r>
      <w:r>
        <w:rPr>
          <w:sz w:val="22"/>
          <w:szCs w:val="22"/>
        </w:rPr>
        <w:t xml:space="preserve">    </w:t>
      </w:r>
      <w:hyperlink w:anchor="sub_74" w:history="1">
        <w:r>
          <w:rPr>
            <w:rStyle w:val="a4"/>
            <w:sz w:val="22"/>
            <w:szCs w:val="22"/>
          </w:rPr>
          <w:t>4</w:t>
        </w:r>
      </w:hyperlink>
      <w:r>
        <w:rPr>
          <w:sz w:val="22"/>
          <w:szCs w:val="22"/>
        </w:rPr>
        <w:t xml:space="preserve">      │ва </w:t>
      </w:r>
      <w:hyperlink w:anchor="sub_75" w:history="1">
        <w:r>
          <w:rPr>
            <w:rStyle w:val="a4"/>
            <w:sz w:val="22"/>
            <w:szCs w:val="22"/>
          </w:rPr>
          <w:t>5</w:t>
        </w:r>
      </w:hyperlink>
      <w:r>
        <w:rPr>
          <w:sz w:val="22"/>
          <w:szCs w:val="22"/>
        </w:rPr>
        <w:t xml:space="preserve"> (руб.) │   тва </w:t>
      </w:r>
      <w:hyperlink w:anchor="sub_76" w:history="1">
        <w:r>
          <w:rPr>
            <w:rStyle w:val="a4"/>
            <w:sz w:val="22"/>
            <w:szCs w:val="22"/>
          </w:rPr>
          <w:t>6</w:t>
        </w:r>
      </w:hyperlink>
      <w:r>
        <w:rPr>
          <w:sz w:val="22"/>
          <w:szCs w:val="22"/>
        </w:rPr>
        <w:t xml:space="preserve">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1  │      2       │     3      │      4      │     5      │     6     </w:t>
      </w:r>
      <w:r>
        <w:rPr>
          <w:sz w:val="22"/>
          <w:szCs w:val="22"/>
        </w:rPr>
        <w:t>│</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1  │              │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xml:space="preserve">│ 2  │              │           </w:t>
      </w:r>
      <w:r>
        <w:rPr>
          <w:sz w:val="22"/>
          <w:szCs w:val="22"/>
        </w:rPr>
        <w:t xml:space="preserve"> │             │            │           │</w:t>
      </w:r>
    </w:p>
    <w:p w:rsidR="00000000" w:rsidRDefault="0034535F">
      <w:pPr>
        <w:pStyle w:val="ab"/>
        <w:rPr>
          <w:sz w:val="22"/>
          <w:szCs w:val="22"/>
        </w:rPr>
      </w:pPr>
      <w:r>
        <w:rPr>
          <w:sz w:val="22"/>
          <w:szCs w:val="22"/>
        </w:rPr>
        <w:t>├────┼──────────────┼────────────┼─────────────┼────────────┼───────────┤</w:t>
      </w:r>
    </w:p>
    <w:p w:rsidR="00000000" w:rsidRDefault="0034535F">
      <w:pPr>
        <w:pStyle w:val="ab"/>
        <w:rPr>
          <w:sz w:val="22"/>
          <w:szCs w:val="22"/>
        </w:rPr>
      </w:pPr>
      <w:r>
        <w:rPr>
          <w:sz w:val="22"/>
          <w:szCs w:val="22"/>
        </w:rPr>
        <w:t>│ 3  │              │            │             │            │           │</w:t>
      </w:r>
    </w:p>
    <w:p w:rsidR="00000000" w:rsidRDefault="0034535F">
      <w:pPr>
        <w:pStyle w:val="ab"/>
        <w:rPr>
          <w:sz w:val="22"/>
          <w:szCs w:val="22"/>
        </w:rPr>
      </w:pPr>
      <w:r>
        <w:rPr>
          <w:sz w:val="22"/>
          <w:szCs w:val="22"/>
        </w:rPr>
        <w:t>└────┴──────────────┴────────────┴─────────────┴────────────┴─────</w:t>
      </w:r>
      <w:r>
        <w:rPr>
          <w:sz w:val="22"/>
          <w:szCs w:val="22"/>
        </w:rPr>
        <w:t>──────┘</w:t>
      </w:r>
    </w:p>
    <w:p w:rsidR="00000000" w:rsidRDefault="0034535F"/>
    <w:p w:rsidR="00000000" w:rsidRDefault="0034535F">
      <w:pPr>
        <w:pStyle w:val="ab"/>
        <w:rPr>
          <w:sz w:val="22"/>
          <w:szCs w:val="22"/>
        </w:rPr>
      </w:pPr>
      <w:r>
        <w:rPr>
          <w:sz w:val="22"/>
          <w:szCs w:val="22"/>
        </w:rPr>
        <w:t xml:space="preserve">   Достоверность и полноту настоящих сведений подтверждаю.</w:t>
      </w:r>
    </w:p>
    <w:p w:rsidR="00000000" w:rsidRDefault="0034535F"/>
    <w:p w:rsidR="00000000" w:rsidRDefault="0034535F">
      <w:pPr>
        <w:pStyle w:val="ab"/>
        <w:rPr>
          <w:sz w:val="22"/>
          <w:szCs w:val="22"/>
        </w:rPr>
      </w:pPr>
      <w:r>
        <w:rPr>
          <w:sz w:val="22"/>
          <w:szCs w:val="22"/>
        </w:rPr>
        <w:t>"__"________20__г.   ___________________________________________________</w:t>
      </w:r>
    </w:p>
    <w:p w:rsidR="00000000" w:rsidRDefault="0034535F">
      <w:pPr>
        <w:pStyle w:val="ab"/>
        <w:rPr>
          <w:sz w:val="22"/>
          <w:szCs w:val="22"/>
        </w:rPr>
      </w:pPr>
      <w:r>
        <w:rPr>
          <w:sz w:val="22"/>
          <w:szCs w:val="22"/>
        </w:rPr>
        <w:t xml:space="preserve">                     (подпись государственного гражданского служащего)</w:t>
      </w:r>
    </w:p>
    <w:p w:rsidR="00000000" w:rsidRDefault="0034535F">
      <w:pPr>
        <w:pStyle w:val="ab"/>
        <w:rPr>
          <w:sz w:val="22"/>
          <w:szCs w:val="22"/>
        </w:rPr>
      </w:pPr>
      <w:r>
        <w:rPr>
          <w:sz w:val="22"/>
          <w:szCs w:val="22"/>
        </w:rPr>
        <w:t>___________________________________________</w:t>
      </w:r>
      <w:r>
        <w:rPr>
          <w:sz w:val="22"/>
          <w:szCs w:val="22"/>
        </w:rPr>
        <w:t>_____________________________</w:t>
      </w:r>
    </w:p>
    <w:p w:rsidR="00000000" w:rsidRDefault="0034535F">
      <w:pPr>
        <w:pStyle w:val="ab"/>
        <w:rPr>
          <w:sz w:val="22"/>
          <w:szCs w:val="22"/>
        </w:rPr>
      </w:pPr>
      <w:r>
        <w:rPr>
          <w:sz w:val="22"/>
          <w:szCs w:val="22"/>
        </w:rPr>
        <w:t xml:space="preserve">              (Ф.И.О. и подпись лица, принявшего справку)</w:t>
      </w:r>
    </w:p>
    <w:p w:rsidR="00000000" w:rsidRDefault="0034535F"/>
    <w:p w:rsidR="00000000" w:rsidRDefault="0034535F">
      <w:pPr>
        <w:pStyle w:val="ab"/>
        <w:rPr>
          <w:sz w:val="22"/>
          <w:szCs w:val="22"/>
        </w:rPr>
      </w:pPr>
      <w:bookmarkStart w:id="63" w:name="sub_71"/>
      <w:r>
        <w:rPr>
          <w:sz w:val="22"/>
          <w:szCs w:val="22"/>
        </w:rPr>
        <w:t xml:space="preserve">   1 Указываются имеющиеся на    отчетную  дату  срочные   обязательства</w:t>
      </w:r>
    </w:p>
    <w:bookmarkEnd w:id="63"/>
    <w:p w:rsidR="00000000" w:rsidRDefault="0034535F">
      <w:pPr>
        <w:pStyle w:val="ab"/>
        <w:rPr>
          <w:sz w:val="22"/>
          <w:szCs w:val="22"/>
        </w:rPr>
      </w:pPr>
      <w:r>
        <w:rPr>
          <w:sz w:val="22"/>
          <w:szCs w:val="22"/>
        </w:rPr>
        <w:t xml:space="preserve">финансового характера на   сумму,    превышающую    100-кратный   </w:t>
      </w:r>
      <w:hyperlink r:id="rId67" w:history="1">
        <w:r>
          <w:rPr>
            <w:rStyle w:val="a4"/>
            <w:sz w:val="22"/>
            <w:szCs w:val="22"/>
          </w:rPr>
          <w:t xml:space="preserve">размер </w:t>
        </w:r>
      </w:hyperlink>
    </w:p>
    <w:p w:rsidR="00000000" w:rsidRDefault="0034535F">
      <w:pPr>
        <w:pStyle w:val="ab"/>
        <w:rPr>
          <w:sz w:val="22"/>
          <w:szCs w:val="22"/>
        </w:rPr>
      </w:pPr>
      <w:r>
        <w:rPr>
          <w:rStyle w:val="ae"/>
          <w:sz w:val="22"/>
          <w:szCs w:val="22"/>
        </w:rPr>
        <w:t>минимальной оплаты труда</w:t>
      </w:r>
      <w:r>
        <w:rPr>
          <w:sz w:val="22"/>
          <w:szCs w:val="22"/>
        </w:rPr>
        <w:t>, установленный на отчетную дату.</w:t>
      </w:r>
    </w:p>
    <w:p w:rsidR="00000000" w:rsidRDefault="0034535F">
      <w:pPr>
        <w:pStyle w:val="ab"/>
        <w:rPr>
          <w:sz w:val="22"/>
          <w:szCs w:val="22"/>
        </w:rPr>
      </w:pPr>
      <w:bookmarkStart w:id="64" w:name="sub_72"/>
      <w:r>
        <w:rPr>
          <w:sz w:val="22"/>
          <w:szCs w:val="22"/>
        </w:rPr>
        <w:t xml:space="preserve">   2 Указывается существо обязательства (заем, кредит и другие).</w:t>
      </w:r>
    </w:p>
    <w:p w:rsidR="00000000" w:rsidRDefault="0034535F">
      <w:pPr>
        <w:pStyle w:val="ab"/>
        <w:rPr>
          <w:sz w:val="22"/>
          <w:szCs w:val="22"/>
        </w:rPr>
      </w:pPr>
      <w:bookmarkStart w:id="65" w:name="sub_73"/>
      <w:bookmarkEnd w:id="64"/>
      <w:r>
        <w:rPr>
          <w:sz w:val="22"/>
          <w:szCs w:val="22"/>
        </w:rPr>
        <w:t xml:space="preserve">   3 Указывается вторая сторона обязательства: кредито</w:t>
      </w:r>
      <w:r>
        <w:rPr>
          <w:sz w:val="22"/>
          <w:szCs w:val="22"/>
        </w:rPr>
        <w:t>р или должник, его</w:t>
      </w:r>
    </w:p>
    <w:bookmarkEnd w:id="65"/>
    <w:p w:rsidR="00000000" w:rsidRDefault="0034535F">
      <w:pPr>
        <w:pStyle w:val="ab"/>
        <w:rPr>
          <w:sz w:val="22"/>
          <w:szCs w:val="22"/>
        </w:rPr>
      </w:pPr>
      <w:r>
        <w:rPr>
          <w:sz w:val="22"/>
          <w:szCs w:val="22"/>
        </w:rPr>
        <w:t>фамилия, имя и отчество (наименование юридического лица), адрес.</w:t>
      </w:r>
    </w:p>
    <w:p w:rsidR="00000000" w:rsidRDefault="0034535F">
      <w:pPr>
        <w:pStyle w:val="ab"/>
        <w:rPr>
          <w:sz w:val="22"/>
          <w:szCs w:val="22"/>
        </w:rPr>
      </w:pPr>
      <w:bookmarkStart w:id="66" w:name="sub_74"/>
      <w:r>
        <w:rPr>
          <w:sz w:val="22"/>
          <w:szCs w:val="22"/>
        </w:rPr>
        <w:t xml:space="preserve">   4 Указываются   основание   возникновения   обязательства   (договор,</w:t>
      </w:r>
    </w:p>
    <w:bookmarkEnd w:id="66"/>
    <w:p w:rsidR="00000000" w:rsidRDefault="0034535F">
      <w:pPr>
        <w:pStyle w:val="ab"/>
        <w:rPr>
          <w:sz w:val="22"/>
          <w:szCs w:val="22"/>
        </w:rPr>
      </w:pPr>
      <w:r>
        <w:rPr>
          <w:sz w:val="22"/>
          <w:szCs w:val="22"/>
        </w:rPr>
        <w:t>передача денег или имущества и другие), а также реквизиты (дата,  номер)</w:t>
      </w:r>
    </w:p>
    <w:p w:rsidR="00000000" w:rsidRDefault="0034535F">
      <w:pPr>
        <w:pStyle w:val="ab"/>
        <w:rPr>
          <w:sz w:val="22"/>
          <w:szCs w:val="22"/>
        </w:rPr>
      </w:pPr>
      <w:r>
        <w:rPr>
          <w:sz w:val="22"/>
          <w:szCs w:val="22"/>
        </w:rPr>
        <w:t>соответс</w:t>
      </w:r>
      <w:r>
        <w:rPr>
          <w:sz w:val="22"/>
          <w:szCs w:val="22"/>
        </w:rPr>
        <w:t>твующего договора или акта.</w:t>
      </w:r>
    </w:p>
    <w:p w:rsidR="00000000" w:rsidRDefault="0034535F">
      <w:pPr>
        <w:pStyle w:val="ab"/>
        <w:rPr>
          <w:sz w:val="22"/>
          <w:szCs w:val="22"/>
        </w:rPr>
      </w:pPr>
      <w:bookmarkStart w:id="67" w:name="sub_75"/>
      <w:r>
        <w:rPr>
          <w:sz w:val="22"/>
          <w:szCs w:val="22"/>
        </w:rPr>
        <w:t xml:space="preserve">   5 Указывается сумма основного обязательства  (без суммы   процентов).</w:t>
      </w:r>
    </w:p>
    <w:bookmarkEnd w:id="67"/>
    <w:p w:rsidR="00000000" w:rsidRDefault="0034535F">
      <w:pPr>
        <w:pStyle w:val="ab"/>
        <w:rPr>
          <w:sz w:val="22"/>
          <w:szCs w:val="22"/>
        </w:rPr>
      </w:pPr>
      <w:r>
        <w:rPr>
          <w:sz w:val="22"/>
          <w:szCs w:val="22"/>
        </w:rPr>
        <w:t>Для обязательств, выраженных в иностранной валюте, сумма указывается   в</w:t>
      </w:r>
    </w:p>
    <w:p w:rsidR="00000000" w:rsidRDefault="0034535F">
      <w:pPr>
        <w:pStyle w:val="ab"/>
        <w:rPr>
          <w:sz w:val="22"/>
          <w:szCs w:val="22"/>
        </w:rPr>
      </w:pPr>
      <w:r>
        <w:rPr>
          <w:sz w:val="22"/>
          <w:szCs w:val="22"/>
        </w:rPr>
        <w:t xml:space="preserve">рублях по </w:t>
      </w:r>
      <w:hyperlink r:id="rId68" w:history="1">
        <w:r>
          <w:rPr>
            <w:rStyle w:val="a4"/>
            <w:sz w:val="22"/>
            <w:szCs w:val="22"/>
          </w:rPr>
          <w:t>курсу</w:t>
        </w:r>
      </w:hyperlink>
      <w:r>
        <w:rPr>
          <w:sz w:val="22"/>
          <w:szCs w:val="22"/>
        </w:rPr>
        <w:t xml:space="preserve"> Банка России на отчетную дату.</w:t>
      </w:r>
    </w:p>
    <w:p w:rsidR="00000000" w:rsidRDefault="0034535F">
      <w:pPr>
        <w:pStyle w:val="ab"/>
        <w:rPr>
          <w:sz w:val="22"/>
          <w:szCs w:val="22"/>
        </w:rPr>
      </w:pPr>
      <w:bookmarkStart w:id="68" w:name="sub_76"/>
      <w:r>
        <w:rPr>
          <w:sz w:val="22"/>
          <w:szCs w:val="22"/>
        </w:rPr>
        <w:t xml:space="preserve">   6 Указываются   годовая процентная ставка обязательства, заложенное в</w:t>
      </w:r>
    </w:p>
    <w:bookmarkEnd w:id="68"/>
    <w:p w:rsidR="00000000" w:rsidRDefault="0034535F">
      <w:pPr>
        <w:pStyle w:val="ab"/>
        <w:rPr>
          <w:sz w:val="22"/>
          <w:szCs w:val="22"/>
        </w:rPr>
      </w:pPr>
      <w:r>
        <w:rPr>
          <w:sz w:val="22"/>
          <w:szCs w:val="22"/>
        </w:rPr>
        <w:t>обеспечение   обязательства    имущество,   выданные    в    обеспечение</w:t>
      </w:r>
    </w:p>
    <w:p w:rsidR="00000000" w:rsidRDefault="0034535F">
      <w:pPr>
        <w:pStyle w:val="ab"/>
        <w:rPr>
          <w:sz w:val="22"/>
          <w:szCs w:val="22"/>
        </w:rPr>
      </w:pPr>
      <w:r>
        <w:rPr>
          <w:sz w:val="22"/>
          <w:szCs w:val="22"/>
        </w:rPr>
        <w:t>обязательства гарантии и поручительства.</w:t>
      </w:r>
    </w:p>
    <w:p w:rsidR="00000000" w:rsidRDefault="0034535F"/>
    <w:p w:rsidR="00000000" w:rsidRDefault="0034535F">
      <w:pPr>
        <w:pStyle w:val="ab"/>
        <w:rPr>
          <w:sz w:val="22"/>
          <w:szCs w:val="22"/>
        </w:rPr>
      </w:pPr>
      <w:bookmarkStart w:id="69" w:name="sub_5000"/>
      <w:r>
        <w:rPr>
          <w:sz w:val="22"/>
          <w:szCs w:val="22"/>
        </w:rPr>
        <w:t xml:space="preserve">    </w:t>
      </w:r>
      <w:r>
        <w:rPr>
          <w:sz w:val="22"/>
          <w:szCs w:val="22"/>
        </w:rPr>
        <w:t xml:space="preserve">                                 </w:t>
      </w:r>
      <w:r>
        <w:rPr>
          <w:rStyle w:val="a3"/>
          <w:sz w:val="22"/>
          <w:szCs w:val="22"/>
        </w:rPr>
        <w:t>СПРАВКА</w:t>
      </w:r>
    </w:p>
    <w:bookmarkEnd w:id="69"/>
    <w:p w:rsidR="00000000" w:rsidRDefault="0034535F">
      <w:pPr>
        <w:pStyle w:val="ab"/>
        <w:rPr>
          <w:sz w:val="22"/>
          <w:szCs w:val="22"/>
        </w:rPr>
      </w:pPr>
      <w:r>
        <w:rPr>
          <w:rStyle w:val="a3"/>
          <w:sz w:val="22"/>
          <w:szCs w:val="22"/>
        </w:rPr>
        <w:t xml:space="preserve">              о доходах, об имуществе и обязательствах имущественного</w:t>
      </w:r>
    </w:p>
    <w:p w:rsidR="00000000" w:rsidRDefault="0034535F">
      <w:pPr>
        <w:pStyle w:val="ab"/>
        <w:rPr>
          <w:sz w:val="22"/>
          <w:szCs w:val="22"/>
        </w:rPr>
      </w:pPr>
      <w:r>
        <w:rPr>
          <w:rStyle w:val="a3"/>
          <w:sz w:val="22"/>
          <w:szCs w:val="22"/>
        </w:rPr>
        <w:t xml:space="preserve">                  характера супруги (супруга) и несовершеннолетних</w:t>
      </w:r>
    </w:p>
    <w:p w:rsidR="00000000" w:rsidRDefault="0034535F">
      <w:pPr>
        <w:pStyle w:val="ab"/>
        <w:rPr>
          <w:sz w:val="22"/>
          <w:szCs w:val="22"/>
        </w:rPr>
      </w:pPr>
      <w:r>
        <w:rPr>
          <w:rStyle w:val="a3"/>
          <w:sz w:val="22"/>
          <w:szCs w:val="22"/>
        </w:rPr>
        <w:lastRenderedPageBreak/>
        <w:t xml:space="preserve">                   детей государственного гражданского служащего </w:t>
      </w:r>
      <w:hyperlink r:id="rId69" w:history="1">
        <w:r>
          <w:rPr>
            <w:rStyle w:val="a4"/>
            <w:sz w:val="22"/>
            <w:szCs w:val="22"/>
          </w:rPr>
          <w:t>1</w:t>
        </w:r>
      </w:hyperlink>
    </w:p>
    <w:p w:rsidR="00000000" w:rsidRDefault="0034535F"/>
    <w:p w:rsidR="00000000" w:rsidRDefault="0034535F">
      <w:hyperlink w:anchor="sub_14" w:history="1">
        <w:r>
          <w:rPr>
            <w:rStyle w:val="a4"/>
          </w:rPr>
          <w:t>Подпункт д пункта 1</w:t>
        </w:r>
      </w:hyperlink>
      <w:r>
        <w:t xml:space="preserve"> Указа, утвердивший настоящую Справку, признан </w:t>
      </w:r>
      <w:hyperlink r:id="rId70" w:history="1">
        <w:r>
          <w:rPr>
            <w:rStyle w:val="a4"/>
          </w:rPr>
          <w:t>утратившим силу</w:t>
        </w:r>
      </w:hyperlink>
    </w:p>
    <w:p w:rsidR="00000000" w:rsidRDefault="0034535F">
      <w:pPr>
        <w:pStyle w:val="a6"/>
        <w:rPr>
          <w:color w:val="000000"/>
          <w:sz w:val="16"/>
          <w:szCs w:val="16"/>
          <w:shd w:val="clear" w:color="auto" w:fill="F0F0F0"/>
        </w:rPr>
      </w:pPr>
      <w:r>
        <w:rPr>
          <w:color w:val="000000"/>
          <w:sz w:val="16"/>
          <w:szCs w:val="16"/>
          <w:shd w:val="clear" w:color="auto" w:fill="F0F0F0"/>
        </w:rPr>
        <w:t>Информа</w:t>
      </w:r>
      <w:r>
        <w:rPr>
          <w:color w:val="000000"/>
          <w:sz w:val="16"/>
          <w:szCs w:val="16"/>
          <w:shd w:val="clear" w:color="auto" w:fill="F0F0F0"/>
        </w:rPr>
        <w:t>ция об изменениях:</w:t>
      </w:r>
    </w:p>
    <w:p w:rsidR="00000000" w:rsidRDefault="0034535F">
      <w:pPr>
        <w:pStyle w:val="a7"/>
        <w:rPr>
          <w:shd w:val="clear" w:color="auto" w:fill="F0F0F0"/>
        </w:rPr>
      </w:pPr>
      <w:r>
        <w:t xml:space="preserve"> </w:t>
      </w:r>
      <w:r>
        <w:rPr>
          <w:shd w:val="clear" w:color="auto" w:fill="F0F0F0"/>
        </w:rPr>
        <w:t xml:space="preserve">См. текст </w:t>
      </w:r>
      <w:hyperlink r:id="rId71" w:history="1">
        <w:r>
          <w:rPr>
            <w:rStyle w:val="a4"/>
            <w:shd w:val="clear" w:color="auto" w:fill="F0F0F0"/>
          </w:rPr>
          <w:t>Справки</w:t>
        </w:r>
      </w:hyperlink>
    </w:p>
    <w:p w:rsidR="0034535F" w:rsidRDefault="0034535F">
      <w:pPr>
        <w:pStyle w:val="a7"/>
        <w:rPr>
          <w:shd w:val="clear" w:color="auto" w:fill="F0F0F0"/>
        </w:rPr>
      </w:pPr>
      <w:r>
        <w:t xml:space="preserve"> </w:t>
      </w:r>
    </w:p>
    <w:sectPr w:rsidR="0034535F">
      <w:headerReference w:type="default" r:id="rId72"/>
      <w:footerReference w:type="default" r:id="rId7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5F" w:rsidRDefault="0034535F">
      <w:r>
        <w:separator/>
      </w:r>
    </w:p>
  </w:endnote>
  <w:endnote w:type="continuationSeparator" w:id="0">
    <w:p w:rsidR="0034535F" w:rsidRDefault="0034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4535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18.11.202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4535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4535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21F6A">
            <w:rPr>
              <w:rFonts w:ascii="Times New Roman" w:hAnsi="Times New Roman" w:cs="Times New Roman"/>
              <w:sz w:val="20"/>
              <w:szCs w:val="20"/>
            </w:rPr>
            <w:fldChar w:fldCharType="separate"/>
          </w:r>
          <w:r w:rsidR="00021F6A">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021F6A">
            <w:rPr>
              <w:rFonts w:ascii="Times New Roman" w:hAnsi="Times New Roman" w:cs="Times New Roman"/>
              <w:sz w:val="20"/>
              <w:szCs w:val="20"/>
            </w:rPr>
            <w:fldChar w:fldCharType="separate"/>
          </w:r>
          <w:r w:rsidR="00021F6A">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5F" w:rsidRDefault="0034535F">
      <w:r>
        <w:separator/>
      </w:r>
    </w:p>
  </w:footnote>
  <w:footnote w:type="continuationSeparator" w:id="0">
    <w:p w:rsidR="0034535F" w:rsidRDefault="0034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535F">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Чеченской Республики от 15 октября 2009 г. N 334 "О представлении гражданами,…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6A"/>
    <w:rsid w:val="00021F6A"/>
    <w:rsid w:val="0034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AA945C-EB59-43EB-9216-5524E991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Продолжение ссылки"/>
    <w:basedOn w:val="a4"/>
    <w:uiPriority w:val="99"/>
    <w:rPr>
      <w:b w:val="0"/>
      <w:bCs w:val="0"/>
      <w:color w:val="106BBE"/>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5909224/13" TargetMode="External"/><Relationship Id="rId18" Type="http://schemas.openxmlformats.org/officeDocument/2006/relationships/hyperlink" Target="http://internet.garant.ru/document/redirect/35913210/2" TargetMode="External"/><Relationship Id="rId26" Type="http://schemas.openxmlformats.org/officeDocument/2006/relationships/hyperlink" Target="http://internet.garant.ru/document/redirect/35902582/0" TargetMode="External"/><Relationship Id="rId39" Type="http://schemas.openxmlformats.org/officeDocument/2006/relationships/hyperlink" Target="http://internet.garant.ru/document/redirect/35916604/5" TargetMode="External"/><Relationship Id="rId21" Type="http://schemas.openxmlformats.org/officeDocument/2006/relationships/hyperlink" Target="http://internet.garant.ru/document/redirect/35916604/11" TargetMode="External"/><Relationship Id="rId34" Type="http://schemas.openxmlformats.org/officeDocument/2006/relationships/hyperlink" Target="http://internet.garant.ru/document/redirect/70681384/1000" TargetMode="External"/><Relationship Id="rId42" Type="http://schemas.openxmlformats.org/officeDocument/2006/relationships/hyperlink" Target="http://internet.garant.ru/document/redirect/35911261/106" TargetMode="External"/><Relationship Id="rId47" Type="http://schemas.openxmlformats.org/officeDocument/2006/relationships/hyperlink" Target="http://internet.garant.ru/document/redirect/35916604/15" TargetMode="External"/><Relationship Id="rId50" Type="http://schemas.openxmlformats.org/officeDocument/2006/relationships/hyperlink" Target="http://internet.garant.ru/document/redirect/35911261/108" TargetMode="External"/><Relationship Id="rId55" Type="http://schemas.openxmlformats.org/officeDocument/2006/relationships/hyperlink" Target="http://internet.garant.ru/document/redirect/35909210/112" TargetMode="External"/><Relationship Id="rId63" Type="http://schemas.openxmlformats.org/officeDocument/2006/relationships/hyperlink" Target="http://internet.garant.ru/document/redirect/35909224/3000" TargetMode="External"/><Relationship Id="rId68" Type="http://schemas.openxmlformats.org/officeDocument/2006/relationships/hyperlink" Target="http://internet.garant.ru/document/redirect/107917/0" TargetMode="External"/><Relationship Id="rId7" Type="http://schemas.openxmlformats.org/officeDocument/2006/relationships/hyperlink" Target="http://internet.garant.ru/document/redirect/73978623/0" TargetMode="External"/><Relationship Id="rId71" Type="http://schemas.openxmlformats.org/officeDocument/2006/relationships/hyperlink" Target="http://internet.garant.ru/document/redirect/35909224/5000" TargetMode="External"/><Relationship Id="rId2" Type="http://schemas.openxmlformats.org/officeDocument/2006/relationships/styles" Target="styles.xml"/><Relationship Id="rId16" Type="http://schemas.openxmlformats.org/officeDocument/2006/relationships/hyperlink" Target="http://internet.garant.ru/document/redirect/36003190/0" TargetMode="External"/><Relationship Id="rId29" Type="http://schemas.openxmlformats.org/officeDocument/2006/relationships/hyperlink" Target="http://internet.garant.ru/document/redirect/35916604/12" TargetMode="External"/><Relationship Id="rId11" Type="http://schemas.openxmlformats.org/officeDocument/2006/relationships/hyperlink" Target="http://internet.garant.ru/document/redirect/35909224/12" TargetMode="External"/><Relationship Id="rId24" Type="http://schemas.openxmlformats.org/officeDocument/2006/relationships/hyperlink" Target="http://internet.garant.ru/document/redirect/35911261/102" TargetMode="External"/><Relationship Id="rId32" Type="http://schemas.openxmlformats.org/officeDocument/2006/relationships/hyperlink" Target="http://internet.garant.ru/document/redirect/35911261/103" TargetMode="External"/><Relationship Id="rId37" Type="http://schemas.openxmlformats.org/officeDocument/2006/relationships/hyperlink" Target="http://internet.garant.ru/document/redirect/35902582/0" TargetMode="External"/><Relationship Id="rId40" Type="http://schemas.openxmlformats.org/officeDocument/2006/relationships/hyperlink" Target="http://internet.garant.ru/document/redirect/36016604/0" TargetMode="External"/><Relationship Id="rId45" Type="http://schemas.openxmlformats.org/officeDocument/2006/relationships/hyperlink" Target="http://internet.garant.ru/document/redirect/36014784/0" TargetMode="External"/><Relationship Id="rId53" Type="http://schemas.openxmlformats.org/officeDocument/2006/relationships/hyperlink" Target="http://internet.garant.ru/document/redirect/35914784/4" TargetMode="External"/><Relationship Id="rId58" Type="http://schemas.openxmlformats.org/officeDocument/2006/relationships/hyperlink" Target="http://internet.garant.ru/document/redirect/36016604/0" TargetMode="External"/><Relationship Id="rId66" Type="http://schemas.openxmlformats.org/officeDocument/2006/relationships/hyperlink" Target="http://internet.garant.ru/document/redirect/107917/0"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35909224/14" TargetMode="External"/><Relationship Id="rId23" Type="http://schemas.openxmlformats.org/officeDocument/2006/relationships/hyperlink" Target="http://internet.garant.ru/document/redirect/36016604/0" TargetMode="External"/><Relationship Id="rId28" Type="http://schemas.openxmlformats.org/officeDocument/2006/relationships/hyperlink" Target="http://internet.garant.ru/document/redirect/35902582/0" TargetMode="External"/><Relationship Id="rId36" Type="http://schemas.openxmlformats.org/officeDocument/2006/relationships/hyperlink" Target="http://internet.garant.ru/document/redirect/35902582/0" TargetMode="External"/><Relationship Id="rId49" Type="http://schemas.openxmlformats.org/officeDocument/2006/relationships/hyperlink" Target="http://internet.garant.ru/document/redirect/36016604/0" TargetMode="External"/><Relationship Id="rId57" Type="http://schemas.openxmlformats.org/officeDocument/2006/relationships/hyperlink" Target="http://internet.garant.ru/document/redirect/35916604/5" TargetMode="External"/><Relationship Id="rId61" Type="http://schemas.openxmlformats.org/officeDocument/2006/relationships/hyperlink" Target="http://internet.garant.ru/document/redirect/35909224/2000" TargetMode="External"/><Relationship Id="rId10" Type="http://schemas.openxmlformats.org/officeDocument/2006/relationships/hyperlink" Target="http://internet.garant.ru/document/redirect/35915370/31" TargetMode="External"/><Relationship Id="rId19" Type="http://schemas.openxmlformats.org/officeDocument/2006/relationships/hyperlink" Target="http://internet.garant.ru/document/redirect/36013210/0" TargetMode="External"/><Relationship Id="rId31" Type="http://schemas.openxmlformats.org/officeDocument/2006/relationships/hyperlink" Target="http://internet.garant.ru/document/redirect/36016604/0" TargetMode="External"/><Relationship Id="rId44" Type="http://schemas.openxmlformats.org/officeDocument/2006/relationships/hyperlink" Target="http://internet.garant.ru/document/redirect/35914784/4" TargetMode="External"/><Relationship Id="rId52" Type="http://schemas.openxmlformats.org/officeDocument/2006/relationships/hyperlink" Target="http://internet.garant.ru/document/redirect/35914784/23" TargetMode="External"/><Relationship Id="rId60" Type="http://schemas.openxmlformats.org/officeDocument/2006/relationships/hyperlink" Target="http://internet.garant.ru/document/redirect/35915370/31" TargetMode="External"/><Relationship Id="rId65" Type="http://schemas.openxmlformats.org/officeDocument/2006/relationships/hyperlink" Target="http://internet.garant.ru/document/redirect/107917/0"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35902163/0" TargetMode="External"/><Relationship Id="rId14" Type="http://schemas.openxmlformats.org/officeDocument/2006/relationships/hyperlink" Target="http://internet.garant.ru/document/redirect/35915370/31" TargetMode="External"/><Relationship Id="rId22" Type="http://schemas.openxmlformats.org/officeDocument/2006/relationships/hyperlink" Target="http://internet.garant.ru/document/redirect/35916604/5" TargetMode="External"/><Relationship Id="rId27" Type="http://schemas.openxmlformats.org/officeDocument/2006/relationships/hyperlink" Target="http://internet.garant.ru/document/redirect/35902582/1000" TargetMode="External"/><Relationship Id="rId30" Type="http://schemas.openxmlformats.org/officeDocument/2006/relationships/hyperlink" Target="http://internet.garant.ru/document/redirect/35916604/5" TargetMode="External"/><Relationship Id="rId35" Type="http://schemas.openxmlformats.org/officeDocument/2006/relationships/hyperlink" Target="http://internet.garant.ru/document/redirect/35902582/1000" TargetMode="External"/><Relationship Id="rId43" Type="http://schemas.openxmlformats.org/officeDocument/2006/relationships/hyperlink" Target="http://internet.garant.ru/document/redirect/35914784/21" TargetMode="External"/><Relationship Id="rId48" Type="http://schemas.openxmlformats.org/officeDocument/2006/relationships/hyperlink" Target="http://internet.garant.ru/document/redirect/35916604/5" TargetMode="External"/><Relationship Id="rId56" Type="http://schemas.openxmlformats.org/officeDocument/2006/relationships/hyperlink" Target="http://internet.garant.ru/document/redirect/35916604/16" TargetMode="External"/><Relationship Id="rId64" Type="http://schemas.openxmlformats.org/officeDocument/2006/relationships/hyperlink" Target="http://internet.garant.ru/document/redirect/107917/0" TargetMode="External"/><Relationship Id="rId69" Type="http://schemas.openxmlformats.org/officeDocument/2006/relationships/hyperlink" Target="http://internet.garant.ru/document/redirect/35909224/77" TargetMode="External"/><Relationship Id="rId8" Type="http://schemas.openxmlformats.org/officeDocument/2006/relationships/hyperlink" Target="http://internet.garant.ru/document/redirect/195554/0" TargetMode="External"/><Relationship Id="rId51" Type="http://schemas.openxmlformats.org/officeDocument/2006/relationships/hyperlink" Target="http://internet.garant.ru/document/redirect/35916604/1311"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internet.garant.ru/document/redirect/35915370/31" TargetMode="External"/><Relationship Id="rId17" Type="http://schemas.openxmlformats.org/officeDocument/2006/relationships/hyperlink" Target="http://internet.garant.ru/document/redirect/35913210/11" TargetMode="External"/><Relationship Id="rId25" Type="http://schemas.openxmlformats.org/officeDocument/2006/relationships/hyperlink" Target="http://internet.garant.ru/document/redirect/35902582/1000" TargetMode="External"/><Relationship Id="rId33" Type="http://schemas.openxmlformats.org/officeDocument/2006/relationships/hyperlink" Target="http://internet.garant.ru/document/redirect/70681384/0" TargetMode="External"/><Relationship Id="rId38" Type="http://schemas.openxmlformats.org/officeDocument/2006/relationships/hyperlink" Target="http://internet.garant.ru/document/redirect/35916604/13" TargetMode="External"/><Relationship Id="rId46" Type="http://schemas.openxmlformats.org/officeDocument/2006/relationships/hyperlink" Target="http://internet.garant.ru/document/redirect/35909210/107" TargetMode="External"/><Relationship Id="rId59" Type="http://schemas.openxmlformats.org/officeDocument/2006/relationships/hyperlink" Target="http://internet.garant.ru/document/redirect/35911261/114" TargetMode="External"/><Relationship Id="rId67"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35907290/101" TargetMode="External"/><Relationship Id="rId41" Type="http://schemas.openxmlformats.org/officeDocument/2006/relationships/hyperlink" Target="http://internet.garant.ru/document/redirect/35916604/14" TargetMode="External"/><Relationship Id="rId54" Type="http://schemas.openxmlformats.org/officeDocument/2006/relationships/hyperlink" Target="http://internet.garant.ru/document/redirect/36014784/0" TargetMode="External"/><Relationship Id="rId62" Type="http://schemas.openxmlformats.org/officeDocument/2006/relationships/hyperlink" Target="http://internet.garant.ru/document/redirect/35915370/31" TargetMode="External"/><Relationship Id="rId70" Type="http://schemas.openxmlformats.org/officeDocument/2006/relationships/hyperlink" Target="http://internet.garant.ru/document/redirect/35915370/3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6278</Words>
  <Characters>35790</Characters>
  <Application>Microsoft Office Word</Application>
  <DocSecurity>0</DocSecurity>
  <Lines>298</Lines>
  <Paragraphs>83</Paragraphs>
  <ScaleCrop>false</ScaleCrop>
  <Company>НПП "Гарант-Сервис"</Company>
  <LinksUpToDate>false</LinksUpToDate>
  <CharactersWithSpaces>41985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Вахидова Иман Саид-Магомедовна</cp:lastModifiedBy>
  <cp:revision>2</cp:revision>
  <dcterms:created xsi:type="dcterms:W3CDTF">2022-11-18T09:48:00Z</dcterms:created>
  <dcterms:modified xsi:type="dcterms:W3CDTF">2022-11-18T09:48:00Z</dcterms:modified>
</cp:coreProperties>
</file>