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6F5" w:rsidRPr="00616F0C" w:rsidRDefault="005F74B7" w:rsidP="001D46F5">
      <w:pPr>
        <w:keepNext/>
        <w:tabs>
          <w:tab w:val="center" w:pos="453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616F0C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 xml:space="preserve"> </w:t>
      </w:r>
      <w:r w:rsidR="001D46F5" w:rsidRPr="00616F0C">
        <w:rPr>
          <w:rFonts w:ascii="Times New Roman" w:eastAsia="Times New Roman" w:hAnsi="Times New Roman" w:cs="Times New Roman"/>
          <w:b/>
          <w:noProof/>
          <w:sz w:val="30"/>
          <w:szCs w:val="20"/>
          <w:lang w:eastAsia="ru-RU"/>
        </w:rPr>
        <w:drawing>
          <wp:inline distT="0" distB="0" distL="0" distR="0">
            <wp:extent cx="691515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DF6EB"/>
                        </a:clrFrom>
                        <a:clrTo>
                          <a:srgbClr val="EDF6E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6F5" w:rsidRPr="00616F0C" w:rsidRDefault="001D46F5" w:rsidP="001D46F5">
      <w:pPr>
        <w:tabs>
          <w:tab w:val="left" w:pos="63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F0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D46F5" w:rsidRPr="00616F0C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16F0C">
        <w:rPr>
          <w:rFonts w:ascii="Times New Roman" w:eastAsia="Times New Roman" w:hAnsi="Times New Roman" w:cs="Times New Roman"/>
          <w:b/>
          <w:spacing w:val="14"/>
          <w:kern w:val="16"/>
          <w:sz w:val="30"/>
          <w:szCs w:val="30"/>
          <w:lang w:eastAsia="ru-RU"/>
        </w:rPr>
        <w:t xml:space="preserve">     МИНИСТЕРСТВО ФИНАНСОВ ЧЕЧЕНСКОЙ РЕСПУБЛИКИ</w:t>
      </w:r>
    </w:p>
    <w:p w:rsidR="001D46F5" w:rsidRPr="00616F0C" w:rsidRDefault="004C373A" w:rsidP="001D46F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олилиния 2" o:spid="_x0000_s1026" style="position:absolute;left:0;text-align:left;margin-left:15.6pt;margin-top:2.75pt;width:484.7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5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" path="m,l9059,6e" filled="f" strokeweight="4.5pt">
            <v:stroke linestyle="thickThin"/>
            <v:path arrowok="t" o:connecttype="custom" o:connectlocs="0,0;6155690,635" o:connectangles="0,0"/>
          </v:shape>
        </w:pict>
      </w:r>
    </w:p>
    <w:p w:rsidR="001D46F5" w:rsidRPr="00616F0C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F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364</w:t>
      </w:r>
      <w:r w:rsidRPr="00616F0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616F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000,  г. Грозный, ул. Гаражная, д. 2 а                                                 </w:t>
      </w:r>
      <w:r w:rsidRPr="00616F0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тел: (8712) 62-79-99, факс: 62-79-84</w:t>
      </w:r>
    </w:p>
    <w:p w:rsidR="001D46F5" w:rsidRPr="00616F0C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F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ОКПО 45268875, ОГРН 1022002542583,                                                   </w:t>
      </w:r>
      <w:r w:rsidRPr="00616F0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16F0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www</w:t>
      </w:r>
      <w:r w:rsidRPr="00616F0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616F0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minfinchr</w:t>
      </w:r>
      <w:r w:rsidRPr="00616F0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616F0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</w:p>
    <w:p w:rsidR="001D46F5" w:rsidRPr="00616F0C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F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ИНН 2020002560 КПП201601001    </w:t>
      </w:r>
      <w:r w:rsidRPr="00616F0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16F0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16F0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16F0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16F0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16F0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16F0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616F0C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616F0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616F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8" w:history="1">
        <w:r w:rsidRPr="00616F0C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minfin</w:t>
        </w:r>
        <w:r w:rsidRPr="00616F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Pr="00616F0C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chr</w:t>
        </w:r>
        <w:r w:rsidRPr="00616F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r w:rsidRPr="00616F0C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mail</w:t>
        </w:r>
        <w:r w:rsidRPr="00616F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Pr="00616F0C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</w:hyperlink>
    </w:p>
    <w:p w:rsidR="001D46F5" w:rsidRPr="00616F0C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6145" w:tblpY="32"/>
        <w:tblW w:w="0" w:type="auto"/>
        <w:tblLook w:val="0000"/>
      </w:tblPr>
      <w:tblGrid>
        <w:gridCol w:w="5104"/>
      </w:tblGrid>
      <w:tr w:rsidR="001D46F5" w:rsidRPr="00616F0C" w:rsidTr="00AD5940">
        <w:trPr>
          <w:trHeight w:val="2688"/>
        </w:trPr>
        <w:tc>
          <w:tcPr>
            <w:tcW w:w="5104" w:type="dxa"/>
          </w:tcPr>
          <w:p w:rsidR="002B184C" w:rsidRPr="00616F0C" w:rsidRDefault="002B184C" w:rsidP="00A90E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84C" w:rsidRPr="00616F0C" w:rsidRDefault="002B184C" w:rsidP="00A90E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84C" w:rsidRPr="00616F0C" w:rsidRDefault="002B184C" w:rsidP="00A90E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29E" w:rsidRPr="00616F0C" w:rsidRDefault="00186F76" w:rsidP="009624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6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Директору ГКУ «Комплексный центр социального обслуживания населения Сунженского района» </w:t>
            </w:r>
          </w:p>
          <w:p w:rsidR="00186F76" w:rsidRPr="00616F0C" w:rsidRDefault="00186F76" w:rsidP="009624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770" w:rsidRPr="00616F0C" w:rsidRDefault="00345D46" w:rsidP="009624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F0C">
              <w:rPr>
                <w:rFonts w:ascii="Times New Roman" w:hAnsi="Times New Roman" w:cs="Times New Roman"/>
                <w:sz w:val="28"/>
                <w:szCs w:val="28"/>
              </w:rPr>
              <w:t>А.С. ГАЗМАГАМЕТОВУ</w:t>
            </w:r>
          </w:p>
          <w:p w:rsidR="001D46F5" w:rsidRPr="00616F0C" w:rsidRDefault="009D5965" w:rsidP="009624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4241D5" w:rsidRPr="00616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  <w:r w:rsidR="00AD5940" w:rsidRPr="00616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  <w:r w:rsidR="00994567" w:rsidRPr="00616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  <w:p w:rsidR="003401CC" w:rsidRPr="00616F0C" w:rsidRDefault="004241D5" w:rsidP="00345D46">
            <w:pPr>
              <w:pStyle w:val="a5"/>
              <w:ind w:left="0"/>
              <w:rPr>
                <w:sz w:val="20"/>
                <w:szCs w:val="20"/>
              </w:rPr>
            </w:pPr>
            <w:r w:rsidRPr="00616F0C">
              <w:rPr>
                <w:sz w:val="20"/>
                <w:szCs w:val="20"/>
              </w:rPr>
              <w:t>Российская</w:t>
            </w:r>
            <w:r w:rsidR="00F51B49" w:rsidRPr="00616F0C">
              <w:rPr>
                <w:sz w:val="20"/>
                <w:szCs w:val="20"/>
              </w:rPr>
              <w:t xml:space="preserve">  </w:t>
            </w:r>
            <w:r w:rsidRPr="00616F0C">
              <w:rPr>
                <w:sz w:val="20"/>
                <w:szCs w:val="20"/>
              </w:rPr>
              <w:t xml:space="preserve"> Федерация,</w:t>
            </w:r>
            <w:r w:rsidR="00B3599E" w:rsidRPr="00616F0C">
              <w:rPr>
                <w:sz w:val="20"/>
                <w:szCs w:val="20"/>
              </w:rPr>
              <w:t xml:space="preserve"> </w:t>
            </w:r>
            <w:r w:rsidR="0045229E" w:rsidRPr="00616F0C">
              <w:rPr>
                <w:sz w:val="20"/>
                <w:szCs w:val="20"/>
              </w:rPr>
              <w:t xml:space="preserve"> Чеченская Республика,</w:t>
            </w:r>
            <w:r w:rsidR="00994567" w:rsidRPr="00616F0C">
              <w:rPr>
                <w:sz w:val="20"/>
                <w:szCs w:val="20"/>
              </w:rPr>
              <w:br/>
            </w:r>
            <w:r w:rsidR="00345D46" w:rsidRPr="00616F0C">
              <w:rPr>
                <w:sz w:val="20"/>
                <w:szCs w:val="20"/>
              </w:rPr>
              <w:t xml:space="preserve"> Сунженский район, с. Серноводск</w:t>
            </w:r>
            <w:r w:rsidR="0045229E" w:rsidRPr="00616F0C">
              <w:rPr>
                <w:sz w:val="20"/>
                <w:szCs w:val="20"/>
              </w:rPr>
              <w:t xml:space="preserve">, ул. </w:t>
            </w:r>
            <w:r w:rsidR="00345D46" w:rsidRPr="00616F0C">
              <w:rPr>
                <w:sz w:val="20"/>
                <w:szCs w:val="20"/>
              </w:rPr>
              <w:t>Советская, 2</w:t>
            </w:r>
          </w:p>
        </w:tc>
      </w:tr>
    </w:tbl>
    <w:p w:rsidR="001D46F5" w:rsidRPr="00616F0C" w:rsidRDefault="00A90EE7" w:rsidP="001D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51B49" w:rsidRPr="0061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  </w:t>
      </w:r>
      <w:r w:rsidRPr="0061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B49" w:rsidRPr="0061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894" w:rsidRPr="00616F0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60529" w:rsidRPr="0061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6F0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F51B49" w:rsidRPr="00616F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4D2A9A" w:rsidRPr="00616F0C" w:rsidRDefault="004D2A9A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46F5" w:rsidRPr="00616F0C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F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на № ___________   от</w:t>
      </w:r>
      <w:r w:rsidR="00F51B49" w:rsidRPr="00616F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16F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</w:t>
      </w:r>
    </w:p>
    <w:p w:rsidR="001D46F5" w:rsidRPr="00616F0C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616F0C" w:rsidRDefault="001D46F5" w:rsidP="001D4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D46F5" w:rsidRPr="00616F0C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1D46F5" w:rsidRPr="00616F0C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1D46F5" w:rsidRPr="00616F0C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1D46F5" w:rsidRPr="00616F0C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FC6894" w:rsidRPr="00616F0C" w:rsidRDefault="00FC6894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D3FC3" w:rsidRPr="00616F0C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921BC" w:rsidRPr="00616F0C" w:rsidRDefault="00E921BC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B184C" w:rsidRPr="00616F0C" w:rsidRDefault="002B184C" w:rsidP="00E921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420DA" w:rsidRPr="00616F0C" w:rsidRDefault="00D420DA" w:rsidP="00E921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D46F5" w:rsidRPr="00616F0C" w:rsidRDefault="00FC6894" w:rsidP="00186F76">
      <w:pPr>
        <w:keepNext/>
        <w:spacing w:after="0" w:line="240" w:lineRule="auto"/>
        <w:ind w:left="284" w:right="282" w:hanging="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ПРЕДПИСАНИЕ № </w:t>
      </w:r>
      <w:r w:rsidR="0045229E" w:rsidRPr="00616F0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477C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C58CD" w:rsidRPr="00616F0C">
        <w:rPr>
          <w:rFonts w:ascii="Times New Roman" w:eastAsia="Times New Roman" w:hAnsi="Times New Roman" w:cs="Times New Roman"/>
          <w:sz w:val="28"/>
          <w:szCs w:val="28"/>
          <w:lang w:eastAsia="ru-RU"/>
        </w:rPr>
        <w:t>/2016</w:t>
      </w:r>
    </w:p>
    <w:p w:rsidR="007C71A0" w:rsidRPr="00616F0C" w:rsidRDefault="007C71A0" w:rsidP="00186F76">
      <w:pPr>
        <w:keepNext/>
        <w:spacing w:after="0" w:line="240" w:lineRule="auto"/>
        <w:ind w:left="284" w:right="282" w:hanging="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616F0C" w:rsidRDefault="001D46F5" w:rsidP="00186F76">
      <w:pPr>
        <w:keepNext/>
        <w:spacing w:after="0" w:line="240" w:lineRule="auto"/>
        <w:ind w:left="284" w:right="282" w:hanging="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устранении нарушений законодательства Российской Федерации </w:t>
      </w:r>
    </w:p>
    <w:p w:rsidR="001D46F5" w:rsidRPr="00616F0C" w:rsidRDefault="001D46F5" w:rsidP="00186F76">
      <w:pPr>
        <w:keepNext/>
        <w:spacing w:after="0" w:line="240" w:lineRule="auto"/>
        <w:ind w:left="284" w:right="282" w:hanging="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0C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</w:p>
    <w:p w:rsidR="001D46F5" w:rsidRPr="00616F0C" w:rsidRDefault="001D46F5" w:rsidP="00186F76">
      <w:pPr>
        <w:spacing w:after="0" w:line="264" w:lineRule="auto"/>
        <w:ind w:left="284" w:right="282" w:hanging="284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86F76" w:rsidRPr="00616F0C" w:rsidRDefault="007C71A0" w:rsidP="00212D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6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D46F5" w:rsidRPr="00616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приказом </w:t>
      </w:r>
      <w:r w:rsidRPr="00616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</w:t>
      </w:r>
      <w:r w:rsidR="004C58CD" w:rsidRPr="00616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 Чеченской Республики </w:t>
      </w:r>
      <w:r w:rsidR="00E921BC" w:rsidRPr="00616F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58CD" w:rsidRPr="00616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86F76" w:rsidRPr="00616F0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45229E" w:rsidRPr="00616F0C">
        <w:rPr>
          <w:rFonts w:ascii="Times New Roman" w:eastAsia="Times New Roman" w:hAnsi="Times New Roman" w:cs="Times New Roman"/>
          <w:sz w:val="28"/>
          <w:szCs w:val="28"/>
          <w:lang w:eastAsia="ru-RU"/>
        </w:rPr>
        <w:t>.08</w:t>
      </w:r>
      <w:r w:rsidR="008A6503" w:rsidRPr="00616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</w:t>
      </w:r>
      <w:r w:rsidR="004C58CD" w:rsidRPr="00616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 w:rsidR="0051201A" w:rsidRPr="00616F0C">
        <w:rPr>
          <w:rFonts w:ascii="Times New Roman" w:eastAsia="Times New Roman" w:hAnsi="Times New Roman" w:cs="Times New Roman"/>
          <w:sz w:val="28"/>
          <w:szCs w:val="28"/>
          <w:lang w:eastAsia="ru-RU"/>
        </w:rPr>
        <w:t>01-03-02</w:t>
      </w:r>
      <w:r w:rsidR="008A6503" w:rsidRPr="00616F0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45229E" w:rsidRPr="00616F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86F76" w:rsidRPr="00616F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5229E" w:rsidRPr="00616F0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A6503" w:rsidRPr="00616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8CD" w:rsidRPr="00616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проведении плановой проверки </w:t>
      </w:r>
      <w:r w:rsidR="00D420DA" w:rsidRPr="00616F0C">
        <w:rPr>
          <w:rFonts w:ascii="Times New Roman" w:hAnsi="Times New Roman" w:cs="Times New Roman"/>
          <w:sz w:val="28"/>
          <w:szCs w:val="28"/>
        </w:rPr>
        <w:t xml:space="preserve">в </w:t>
      </w:r>
      <w:r w:rsidR="00212D69" w:rsidRPr="00616F0C">
        <w:rPr>
          <w:rFonts w:ascii="Times New Roman" w:hAnsi="Times New Roman" w:cs="Times New Roman"/>
          <w:sz w:val="28"/>
          <w:szCs w:val="28"/>
        </w:rPr>
        <w:br/>
      </w:r>
      <w:r w:rsidR="00186F76" w:rsidRPr="00616F0C">
        <w:rPr>
          <w:rFonts w:ascii="Times New Roman" w:hAnsi="Times New Roman" w:cs="Times New Roman"/>
          <w:color w:val="000000"/>
          <w:sz w:val="28"/>
          <w:szCs w:val="28"/>
        </w:rPr>
        <w:t>ГКУ «Комплексный центр социального обслуживания населения Сунженского района» (далее - ГКУ «КЦСОН» Сунженского района)</w:t>
      </w:r>
      <w:r w:rsidR="00994567" w:rsidRPr="00616F0C">
        <w:rPr>
          <w:rFonts w:ascii="Times New Roman" w:hAnsi="Times New Roman" w:cs="Times New Roman"/>
          <w:sz w:val="28"/>
          <w:szCs w:val="28"/>
        </w:rPr>
        <w:t xml:space="preserve"> </w:t>
      </w:r>
      <w:r w:rsidR="001D46F5" w:rsidRPr="00616F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</w:t>
      </w:r>
      <w:r w:rsidR="00D420DA" w:rsidRPr="00616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46F5" w:rsidRPr="00616F0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A6503" w:rsidRPr="00616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6F76" w:rsidRPr="00616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</w:t>
      </w:r>
      <w:r w:rsidR="008A6503" w:rsidRPr="00616F0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86F76" w:rsidRPr="00616F0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A6503" w:rsidRPr="00616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</w:t>
      </w:r>
      <w:r w:rsidR="001D46F5" w:rsidRPr="00616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по </w:t>
      </w:r>
      <w:r w:rsidR="00186F76" w:rsidRPr="00616F0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51201A" w:rsidRPr="00616F0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86F76" w:rsidRPr="00616F0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A6503" w:rsidRPr="00616F0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5112C" w:rsidRPr="00616F0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B4865" w:rsidRPr="00616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306" w:rsidRPr="00616F0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D11E6" w:rsidRPr="00616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="001D46F5" w:rsidRPr="00616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="00186F76" w:rsidRPr="00616F0C">
        <w:rPr>
          <w:rFonts w:ascii="Times New Roman" w:hAnsi="Times New Roman" w:cs="Times New Roman"/>
          <w:color w:val="000000"/>
          <w:sz w:val="28"/>
          <w:szCs w:val="28"/>
        </w:rPr>
        <w:t xml:space="preserve">ГКУ «КЦСОН» Сунженского района </w:t>
      </w:r>
      <w:r w:rsidR="00186F76" w:rsidRPr="00616F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группой сотрудников Министерства финансов Чеченской Республики в составе:</w:t>
      </w:r>
    </w:p>
    <w:p w:rsidR="00212D69" w:rsidRPr="00616F0C" w:rsidRDefault="00212D69" w:rsidP="00212D6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6F0C">
        <w:rPr>
          <w:rFonts w:ascii="Times New Roman" w:hAnsi="Times New Roman" w:cs="Times New Roman"/>
          <w:sz w:val="28"/>
          <w:szCs w:val="28"/>
        </w:rPr>
        <w:t>- Магомадовой М.С. - главного специалиста-эксперта отдела внутреннего финансового аудита и контроля Министерства финансов Чеченской Республики, руководителя группы;</w:t>
      </w:r>
    </w:p>
    <w:p w:rsidR="00D420DA" w:rsidRPr="00616F0C" w:rsidRDefault="00212D69" w:rsidP="00212D6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0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16F0C">
        <w:rPr>
          <w:rFonts w:ascii="Times New Roman" w:hAnsi="Times New Roman" w:cs="Times New Roman"/>
          <w:sz w:val="28"/>
          <w:szCs w:val="28"/>
        </w:rPr>
        <w:t>Амархаджиева</w:t>
      </w:r>
      <w:proofErr w:type="spellEnd"/>
      <w:r w:rsidRPr="00616F0C">
        <w:rPr>
          <w:rFonts w:ascii="Times New Roman" w:hAnsi="Times New Roman" w:cs="Times New Roman"/>
          <w:sz w:val="28"/>
          <w:szCs w:val="28"/>
        </w:rPr>
        <w:t xml:space="preserve"> А.М. - ведущего специалиста-эксперта отдела исполнения бюджета бюджетного департамента Министерства финансов Чеченской Республики</w:t>
      </w:r>
      <w:r w:rsidRPr="00616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420DA" w:rsidRPr="00616F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проведена плановая проверка 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</w:t>
      </w:r>
      <w:r w:rsidRPr="00616F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ударственных нужд за 2016</w:t>
      </w:r>
      <w:r w:rsidR="00D420DA" w:rsidRPr="00616F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год.</w:t>
      </w:r>
    </w:p>
    <w:p w:rsidR="008A6503" w:rsidRPr="00616F0C" w:rsidRDefault="008A6503" w:rsidP="00186F76">
      <w:pPr>
        <w:spacing w:after="0" w:line="288" w:lineRule="auto"/>
        <w:ind w:left="284" w:right="282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46F5" w:rsidRPr="00616F0C" w:rsidRDefault="001D46F5" w:rsidP="00212D69">
      <w:pPr>
        <w:spacing w:after="0" w:line="288" w:lineRule="auto"/>
        <w:ind w:right="2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выявлены следующие нарушения законодательства Российской Федерации и иных нормативных правовых актов о контрактной системе в сфере закупок: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2268"/>
        <w:gridCol w:w="7371"/>
      </w:tblGrid>
      <w:tr w:rsidR="00F17F53" w:rsidRPr="00616F0C" w:rsidTr="00616F0C">
        <w:trPr>
          <w:trHeight w:val="1408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616F0C" w:rsidRDefault="00C37C20" w:rsidP="00070C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F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70CE2" w:rsidRPr="00616F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616F0C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16F0C">
              <w:rPr>
                <w:rFonts w:ascii="Times New Roman" w:hAnsi="Times New Roman" w:cs="Times New Roman"/>
              </w:rPr>
              <w:t>Содержание нарушения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5177" w:rsidRPr="00616F0C" w:rsidRDefault="004F5177" w:rsidP="003C417D">
            <w:pPr>
              <w:pStyle w:val="ConsPlusNormal"/>
              <w:ind w:firstLine="317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186F76" w:rsidRPr="00616F0C" w:rsidRDefault="00186F76" w:rsidP="00186F76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16F0C">
              <w:rPr>
                <w:rFonts w:ascii="Times New Roman" w:hAnsi="Times New Roman" w:cs="Times New Roman"/>
                <w:sz w:val="26"/>
                <w:szCs w:val="26"/>
              </w:rPr>
              <w:t>Согласно части 1 статьи 38 Федерального закона от 5 апреля 2013 года № 44-ФЗ «О контрактной системе в сфере закупок товаров, работ и услуг для обеспечения государственных и муниципальных нужд» (далее – ФЗ-44) заказчики, совокупный годовой объем закупок, которых превышает сто миллионов рублей, создают контрактные службы (при этом создание специального структурного подразделения не является обязательным). Согласно части 2 статьи 38 ФЗ-44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контрактного управляющего. Согласно части 6 статьи 38 ФЗ-44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Согласно части 23 статьи 112 ФЗ-44 до 1 января 2017 года работником контрактной службы или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      </w:r>
          </w:p>
          <w:p w:rsidR="00DD2366" w:rsidRPr="00616F0C" w:rsidRDefault="00DD2366" w:rsidP="00DD2366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16F0C">
              <w:rPr>
                <w:rFonts w:ascii="Times New Roman" w:hAnsi="Times New Roman" w:cs="Times New Roman"/>
                <w:sz w:val="26"/>
                <w:szCs w:val="26"/>
              </w:rPr>
              <w:t xml:space="preserve">Приказом </w:t>
            </w:r>
            <w:r w:rsidRPr="00616F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ГКУ «КЦСОН» Сунженского района</w:t>
            </w:r>
            <w:r w:rsidRPr="00616F0C">
              <w:rPr>
                <w:rFonts w:ascii="Times New Roman" w:hAnsi="Times New Roman" w:cs="Times New Roman"/>
                <w:sz w:val="26"/>
                <w:szCs w:val="26"/>
              </w:rPr>
              <w:t xml:space="preserve"> от 13.01.2015 года № 3-а «О назначении контрактного управляющего» контрактным управляющим назначен </w:t>
            </w:r>
            <w:proofErr w:type="spellStart"/>
            <w:r w:rsidRPr="00616F0C">
              <w:rPr>
                <w:rFonts w:ascii="Times New Roman" w:hAnsi="Times New Roman" w:cs="Times New Roman"/>
                <w:sz w:val="26"/>
                <w:szCs w:val="26"/>
              </w:rPr>
              <w:t>Жулагов</w:t>
            </w:r>
            <w:proofErr w:type="spellEnd"/>
            <w:r w:rsidRPr="00616F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16F0C">
              <w:rPr>
                <w:rFonts w:ascii="Times New Roman" w:hAnsi="Times New Roman" w:cs="Times New Roman"/>
                <w:sz w:val="26"/>
                <w:szCs w:val="26"/>
              </w:rPr>
              <w:t>Рашид</w:t>
            </w:r>
            <w:proofErr w:type="spellEnd"/>
            <w:r w:rsidRPr="00616F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16F0C">
              <w:rPr>
                <w:rFonts w:ascii="Times New Roman" w:hAnsi="Times New Roman" w:cs="Times New Roman"/>
                <w:sz w:val="26"/>
                <w:szCs w:val="26"/>
              </w:rPr>
              <w:t>Асламбекович</w:t>
            </w:r>
            <w:proofErr w:type="spellEnd"/>
            <w:r w:rsidRPr="00616F0C">
              <w:rPr>
                <w:rFonts w:ascii="Times New Roman" w:hAnsi="Times New Roman" w:cs="Times New Roman"/>
                <w:sz w:val="26"/>
                <w:szCs w:val="26"/>
              </w:rPr>
              <w:t>, который не имеет документа о прохождении профессионального образования или дополнительного профессионального образования в сфере размещения заказов на поставки товаров, выполнение работ, оказание услуг для государственных и муниципальных нужд, а также документа о высшем образовании или  профессиональном образовании в сфере закупок.</w:t>
            </w:r>
          </w:p>
          <w:p w:rsidR="00186F76" w:rsidRPr="00616F0C" w:rsidRDefault="00186F76" w:rsidP="00186F76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16F0C">
              <w:rPr>
                <w:rFonts w:ascii="Times New Roman" w:hAnsi="Times New Roman" w:cs="Times New Roman"/>
                <w:sz w:val="26"/>
                <w:szCs w:val="26"/>
              </w:rPr>
              <w:t xml:space="preserve">Таким образом, </w:t>
            </w:r>
            <w:r w:rsidRPr="00616F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ГКУ «КЦСОН» Сунженского района нарушены </w:t>
            </w:r>
            <w:r w:rsidRPr="00616F0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требования </w:t>
            </w:r>
            <w:r w:rsidRPr="00616F0C">
              <w:rPr>
                <w:rFonts w:ascii="Times New Roman" w:hAnsi="Times New Roman" w:cs="Times New Roman"/>
                <w:sz w:val="26"/>
                <w:szCs w:val="26"/>
              </w:rPr>
              <w:t xml:space="preserve">части </w:t>
            </w:r>
            <w:r w:rsidR="00DD2366" w:rsidRPr="00616F0C">
              <w:rPr>
                <w:rFonts w:ascii="Times New Roman" w:hAnsi="Times New Roman" w:cs="Times New Roman"/>
                <w:sz w:val="26"/>
                <w:szCs w:val="26"/>
              </w:rPr>
              <w:t>6 статьи 38</w:t>
            </w:r>
            <w:r w:rsidRPr="00616F0C">
              <w:rPr>
                <w:rFonts w:ascii="Times New Roman" w:hAnsi="Times New Roman" w:cs="Times New Roman"/>
                <w:sz w:val="26"/>
                <w:szCs w:val="26"/>
              </w:rPr>
              <w:t xml:space="preserve"> ФЗ-44.</w:t>
            </w:r>
          </w:p>
          <w:p w:rsidR="004F5177" w:rsidRPr="00616F0C" w:rsidRDefault="004F5177" w:rsidP="004F5177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F17F53" w:rsidRPr="00616F0C" w:rsidTr="00616F0C">
        <w:trPr>
          <w:trHeight w:val="1080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616F0C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616F0C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16F0C">
              <w:rPr>
                <w:rFonts w:ascii="Times New Roman" w:hAnsi="Times New Roman" w:cs="Times New Roman"/>
              </w:rPr>
              <w:t>Нарушение в денежном выражении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CE2" w:rsidRPr="00616F0C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i/>
              </w:rPr>
            </w:pPr>
            <w:r w:rsidRPr="00616F0C"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F17F53" w:rsidRPr="00616F0C" w:rsidTr="00616F0C">
        <w:trPr>
          <w:trHeight w:val="1407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616F0C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CD" w:rsidRPr="00616F0C" w:rsidRDefault="00070CE2" w:rsidP="00212D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16F0C">
              <w:rPr>
                <w:rFonts w:ascii="Times New Roman" w:hAnsi="Times New Roman" w:cs="Times New Roman"/>
              </w:rPr>
              <w:t>Дата (период) совершения нарушения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CE2" w:rsidRPr="00616F0C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16F0C">
              <w:rPr>
                <w:rFonts w:ascii="Times New Roman" w:hAnsi="Times New Roman" w:cs="Times New Roman"/>
              </w:rPr>
              <w:t>Весь проверяемый период</w:t>
            </w:r>
          </w:p>
        </w:tc>
      </w:tr>
      <w:tr w:rsidR="00F17F53" w:rsidRPr="00616F0C" w:rsidTr="00616F0C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616F0C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CD" w:rsidRPr="00616F0C" w:rsidRDefault="00070CE2" w:rsidP="00B752C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16F0C">
              <w:rPr>
                <w:rFonts w:ascii="Times New Roman" w:hAnsi="Times New Roman" w:cs="Times New Roman"/>
              </w:rPr>
              <w:t xml:space="preserve">Нарушенные положения нормативных правовых актов (со ссылками на </w:t>
            </w:r>
            <w:r w:rsidRPr="00616F0C">
              <w:rPr>
                <w:rFonts w:ascii="Times New Roman" w:hAnsi="Times New Roman" w:cs="Times New Roman"/>
              </w:rPr>
              <w:lastRenderedPageBreak/>
              <w:t>соответствующие пункты, части, статьи)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CE2" w:rsidRPr="00616F0C" w:rsidRDefault="003C417D" w:rsidP="00DD23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16F0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Часть </w:t>
            </w:r>
            <w:r w:rsidR="00DD2366" w:rsidRPr="00616F0C">
              <w:rPr>
                <w:rFonts w:ascii="Times New Roman" w:hAnsi="Times New Roman" w:cs="Times New Roman"/>
                <w:sz w:val="26"/>
                <w:szCs w:val="26"/>
              </w:rPr>
              <w:t>6 статьи 38</w:t>
            </w:r>
            <w:r w:rsidRPr="00616F0C">
              <w:rPr>
                <w:rFonts w:ascii="Times New Roman" w:hAnsi="Times New Roman" w:cs="Times New Roman"/>
                <w:sz w:val="26"/>
                <w:szCs w:val="26"/>
              </w:rPr>
              <w:t xml:space="preserve"> ФЗ-44.</w:t>
            </w:r>
          </w:p>
        </w:tc>
      </w:tr>
      <w:tr w:rsidR="00F17F53" w:rsidRPr="00616F0C" w:rsidTr="00616F0C">
        <w:trPr>
          <w:trHeight w:val="1028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616F0C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616F0C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16F0C">
              <w:rPr>
                <w:rFonts w:ascii="Times New Roman" w:hAnsi="Times New Roman" w:cs="Times New Roman"/>
              </w:rPr>
              <w:t>Документы, подтверждающие нарушение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3FB4" w:rsidRPr="00616F0C" w:rsidRDefault="00943FB4" w:rsidP="00943FB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16F0C">
              <w:rPr>
                <w:rFonts w:ascii="Times New Roman" w:hAnsi="Times New Roman" w:cs="Times New Roman"/>
              </w:rPr>
              <w:t xml:space="preserve">1. </w:t>
            </w:r>
            <w:r w:rsidR="00070CE2" w:rsidRPr="00616F0C">
              <w:rPr>
                <w:rFonts w:ascii="Times New Roman" w:hAnsi="Times New Roman" w:cs="Times New Roman"/>
              </w:rPr>
              <w:t>Акт плановой проверки №</w:t>
            </w:r>
            <w:r w:rsidR="00F477C3">
              <w:rPr>
                <w:rFonts w:ascii="Times New Roman" w:hAnsi="Times New Roman" w:cs="Times New Roman"/>
              </w:rPr>
              <w:t xml:space="preserve"> 46</w:t>
            </w:r>
            <w:r w:rsidR="00CA69EA" w:rsidRPr="00616F0C">
              <w:rPr>
                <w:rFonts w:ascii="Times New Roman" w:hAnsi="Times New Roman" w:cs="Times New Roman"/>
              </w:rPr>
              <w:t>/2016</w:t>
            </w:r>
            <w:r w:rsidR="00070CE2" w:rsidRPr="00616F0C">
              <w:rPr>
                <w:rFonts w:ascii="Times New Roman" w:hAnsi="Times New Roman" w:cs="Times New Roman"/>
              </w:rPr>
              <w:t xml:space="preserve"> от </w:t>
            </w:r>
            <w:r w:rsidR="00212D69" w:rsidRPr="00616F0C">
              <w:rPr>
                <w:rFonts w:ascii="Times New Roman" w:hAnsi="Times New Roman" w:cs="Times New Roman"/>
              </w:rPr>
              <w:t>14.09</w:t>
            </w:r>
            <w:r w:rsidR="00554BBF" w:rsidRPr="00616F0C">
              <w:rPr>
                <w:rFonts w:ascii="Times New Roman" w:hAnsi="Times New Roman" w:cs="Times New Roman"/>
              </w:rPr>
              <w:t>.2016</w:t>
            </w:r>
            <w:r w:rsidR="00070CE2" w:rsidRPr="00616F0C">
              <w:rPr>
                <w:rFonts w:ascii="Times New Roman" w:hAnsi="Times New Roman" w:cs="Times New Roman"/>
              </w:rPr>
              <w:t xml:space="preserve"> года.</w:t>
            </w:r>
          </w:p>
          <w:p w:rsidR="00070CE2" w:rsidRPr="00616F0C" w:rsidRDefault="00943FB4" w:rsidP="0045229E">
            <w:pPr>
              <w:pStyle w:val="a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16F0C">
              <w:rPr>
                <w:rFonts w:ascii="Times New Roman" w:hAnsi="Times New Roman" w:cs="Times New Roman"/>
              </w:rPr>
              <w:t xml:space="preserve">2. Приказ </w:t>
            </w:r>
            <w:r w:rsidR="00212D69" w:rsidRPr="00616F0C">
              <w:rPr>
                <w:rFonts w:ascii="Times New Roman" w:hAnsi="Times New Roman" w:cs="Times New Roman"/>
                <w:color w:val="000000"/>
              </w:rPr>
              <w:t>ГКУ «КЦСОН» Сунженского района</w:t>
            </w:r>
            <w:r w:rsidR="00212D69" w:rsidRPr="00616F0C">
              <w:rPr>
                <w:rFonts w:ascii="Times New Roman" w:hAnsi="Times New Roman" w:cs="Times New Roman"/>
              </w:rPr>
              <w:br/>
              <w:t>от 13.01.2015</w:t>
            </w:r>
            <w:r w:rsidR="00994567" w:rsidRPr="00616F0C">
              <w:rPr>
                <w:rFonts w:ascii="Times New Roman" w:hAnsi="Times New Roman" w:cs="Times New Roman"/>
              </w:rPr>
              <w:t xml:space="preserve"> года №</w:t>
            </w:r>
            <w:r w:rsidR="00212D69" w:rsidRPr="00616F0C">
              <w:rPr>
                <w:rFonts w:ascii="Times New Roman" w:hAnsi="Times New Roman" w:cs="Times New Roman"/>
              </w:rPr>
              <w:t xml:space="preserve"> 3-а</w:t>
            </w:r>
          </w:p>
        </w:tc>
      </w:tr>
      <w:tr w:rsidR="00F17F53" w:rsidRPr="00616F0C" w:rsidTr="00616F0C">
        <w:trPr>
          <w:trHeight w:val="483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616F0C" w:rsidRDefault="004F5177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16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D46F5" w:rsidRPr="00616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616F0C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6F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нарушения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6F76" w:rsidRPr="00616F0C" w:rsidRDefault="00186F76" w:rsidP="00186F76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6F0C">
              <w:rPr>
                <w:rFonts w:ascii="Times New Roman" w:hAnsi="Times New Roman" w:cs="Times New Roman"/>
                <w:sz w:val="26"/>
                <w:szCs w:val="26"/>
              </w:rPr>
              <w:t>В соответствии с частью 2 статьи 112 Федерального закон</w:t>
            </w:r>
            <w:r w:rsidR="00616F0C" w:rsidRPr="00616F0C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 w:rsidR="00C879E1" w:rsidRPr="00616F0C">
              <w:rPr>
                <w:rFonts w:ascii="Times New Roman" w:hAnsi="Times New Roman" w:cs="Times New Roman"/>
                <w:sz w:val="26"/>
                <w:szCs w:val="26"/>
              </w:rPr>
              <w:t xml:space="preserve">от 5 апреля 2013 г. №  44-ФЗ </w:t>
            </w:r>
            <w:r w:rsidRPr="00616F0C">
              <w:rPr>
                <w:rFonts w:ascii="Times New Roman" w:hAnsi="Times New Roman" w:cs="Times New Roman"/>
                <w:sz w:val="26"/>
                <w:szCs w:val="26"/>
              </w:rPr>
              <w:t xml:space="preserve">«О контрактной системе в сфере закупок товаров, работ, услуг для обеспечения государственных и муниципальных нужд» (далее – ФЗ-44)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 телекоммуникационной сети «Интернет» для размещения информации о размещении заказов на поставки товаров, выполнение работ, оказание услуг планы-графики размещения заказов на 2014 и 2016 годы по </w:t>
            </w:r>
            <w:r w:rsidRPr="00616F0C">
              <w:rPr>
                <w:rFonts w:ascii="Times New Roman" w:hAnsi="Times New Roman" w:cs="Times New Roman"/>
                <w:b/>
                <w:sz w:val="26"/>
                <w:szCs w:val="26"/>
              </w:rPr>
              <w:t>правилам</w:t>
            </w:r>
            <w:r w:rsidRPr="00616F0C">
              <w:rPr>
                <w:rFonts w:ascii="Times New Roman" w:hAnsi="Times New Roman" w:cs="Times New Roman"/>
                <w:sz w:val="26"/>
                <w:szCs w:val="26"/>
              </w:rPr>
              <w:t>, действов</w:t>
            </w:r>
            <w:r w:rsidR="00C879E1" w:rsidRPr="00616F0C">
              <w:rPr>
                <w:rFonts w:ascii="Times New Roman" w:hAnsi="Times New Roman" w:cs="Times New Roman"/>
                <w:sz w:val="26"/>
                <w:szCs w:val="26"/>
              </w:rPr>
              <w:t xml:space="preserve">авшим до дня вступления в силу </w:t>
            </w:r>
            <w:r w:rsidRPr="00616F0C">
              <w:rPr>
                <w:rFonts w:ascii="Times New Roman" w:hAnsi="Times New Roman" w:cs="Times New Roman"/>
                <w:sz w:val="26"/>
                <w:szCs w:val="26"/>
              </w:rPr>
              <w:t xml:space="preserve">ФЗ-44 (совместный приказ Министерства экономического развития Российской Федерации № 761 и Федерального казначейства № 20н от 27.12.2011 года </w:t>
            </w:r>
            <w:r w:rsidR="00C879E1" w:rsidRPr="00616F0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16F0C">
              <w:rPr>
                <w:rFonts w:ascii="Times New Roman" w:hAnsi="Times New Roman" w:cs="Times New Roman"/>
                <w:sz w:val="26"/>
                <w:szCs w:val="26"/>
              </w:rPr>
              <w:t xml:space="preserve">«Об утверждении порядка размещения на официальном сайте планов-графиков размещения заказов на поставки товаров, выполнения работ, оказание услуг для нужд заказчиков и формы планов-графиков размещения заказа на поставки товаров, выполнения работ, оказания услуг для нужд заказчиков») (далее – Приказ МЭР РФ № 761 и ФК № 20н), с учетом </w:t>
            </w:r>
            <w:hyperlink r:id="rId9" w:history="1">
              <w:r w:rsidRPr="00616F0C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особенностей</w:t>
              </w:r>
            </w:hyperlink>
            <w:r w:rsidRPr="00616F0C">
              <w:rPr>
                <w:rFonts w:ascii="Times New Roman" w:hAnsi="Times New Roman" w:cs="Times New Roman"/>
                <w:sz w:val="26"/>
                <w:szCs w:val="26"/>
              </w:rPr>
              <w:t>, которые могут быть установлены федеральным органом исполнительной власти, осуществляющим нормативное правовое регулирование в сфере размещения заказов (Министерства экономического развития РФ), и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 (Федерального казначейства) (совместный приказ Министерства экономического развития РФ и Федерального казначейства от 31 марта 2015 г. № 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</w:t>
            </w:r>
            <w:r w:rsidR="00616F0C" w:rsidRPr="00616F0C">
              <w:rPr>
                <w:rFonts w:ascii="Times New Roman" w:hAnsi="Times New Roman" w:cs="Times New Roman"/>
                <w:sz w:val="26"/>
                <w:szCs w:val="26"/>
              </w:rPr>
              <w:t xml:space="preserve">графиков размещения заказов на </w:t>
            </w:r>
            <w:r w:rsidRPr="00616F0C">
              <w:rPr>
                <w:rFonts w:ascii="Times New Roman" w:hAnsi="Times New Roman" w:cs="Times New Roman"/>
                <w:sz w:val="26"/>
                <w:szCs w:val="26"/>
              </w:rPr>
              <w:t>2015-2016 годы») (далее – Приказ МЭР РФ и ФК № 182/7н).</w:t>
            </w:r>
          </w:p>
          <w:p w:rsidR="00186F76" w:rsidRPr="00616F0C" w:rsidRDefault="00186F76" w:rsidP="00186F76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6F0C">
              <w:rPr>
                <w:rFonts w:ascii="Times New Roman" w:hAnsi="Times New Roman" w:cs="Times New Roman"/>
                <w:sz w:val="26"/>
                <w:szCs w:val="26"/>
              </w:rPr>
              <w:t xml:space="preserve">Приказом МЭР РФ и ФК № 182/7н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      </w:r>
            <w:r w:rsidRPr="00616F0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16F0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планов-графиков размещения заказов на 2015-2016 годы» (далее – Особенности, утв. приказом МЭР РФ и ФК № 182/7н).</w:t>
            </w:r>
          </w:p>
          <w:p w:rsidR="00186F76" w:rsidRPr="00616F0C" w:rsidRDefault="00186F76" w:rsidP="00186F76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6F0C">
              <w:rPr>
                <w:rFonts w:ascii="Times New Roman" w:hAnsi="Times New Roman" w:cs="Times New Roman"/>
                <w:sz w:val="26"/>
                <w:szCs w:val="26"/>
              </w:rPr>
              <w:t xml:space="preserve">Согласно пункту 1 Особенностей, утв. приказом МЭР РФ и ФК № 182/7н, данные особенности устанавливают особенности размещения заказчиком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www.zakupki.gov.ru планов-графиков размещения заказов товаров, работ, услуг для обеспечения государственных и муниципальных нужд на 2015 и 2016 годы (далее - планы-графики) в соответствии с совместным </w:t>
            </w:r>
            <w:hyperlink r:id="rId10" w:history="1">
              <w:r w:rsidRPr="00616F0C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приказом</w:t>
              </w:r>
            </w:hyperlink>
            <w:r w:rsidRPr="00616F0C">
              <w:rPr>
                <w:rFonts w:ascii="Times New Roman" w:hAnsi="Times New Roman" w:cs="Times New Roman"/>
                <w:sz w:val="26"/>
                <w:szCs w:val="26"/>
              </w:rPr>
              <w:t xml:space="preserve"> МЭР РФ № 761 и ФК № 20н.</w:t>
            </w:r>
          </w:p>
          <w:p w:rsidR="00186F76" w:rsidRPr="00616F0C" w:rsidRDefault="004C373A" w:rsidP="00186F76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186F76" w:rsidRPr="00616F0C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Приказом</w:t>
              </w:r>
            </w:hyperlink>
            <w:r w:rsidR="00186F76" w:rsidRPr="00616F0C">
              <w:rPr>
                <w:rFonts w:ascii="Times New Roman" w:hAnsi="Times New Roman" w:cs="Times New Roman"/>
                <w:sz w:val="26"/>
                <w:szCs w:val="26"/>
              </w:rPr>
              <w:t xml:space="preserve"> МЭР РФ № 761 и ФК № 20н утвержден порядок размещения на официальном сайте планов-графиков размещения заказов на поставки товаров, выполнения работ, оказание услуг для нужд заказчиков и форма плана-графика размещения заказа на поставки товаров, выполнения работ, оказания услуг для нужд заказчиков») (далее – Порядок, утв. приказом МЭР РФ № 761 и ФК № 20н).</w:t>
            </w:r>
          </w:p>
          <w:p w:rsidR="00186F76" w:rsidRPr="00616F0C" w:rsidRDefault="00186F76" w:rsidP="00186F76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6F0C">
              <w:rPr>
                <w:rFonts w:ascii="Times New Roman" w:hAnsi="Times New Roman" w:cs="Times New Roman"/>
                <w:sz w:val="26"/>
                <w:szCs w:val="26"/>
              </w:rPr>
              <w:t xml:space="preserve">Согласно пункту 2 Особенностей, утв. приказом МЭР РФ и ФК № 182/7н, планы-графики подлежат размещению на официальном сайте не позднее одного календарного месяца после принятия закона (решения) о бюджете. В случаях, указанных в </w:t>
            </w:r>
            <w:hyperlink r:id="rId12" w:anchor="sub_1007" w:history="1">
              <w:r w:rsidRPr="00616F0C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пункте 7</w:t>
              </w:r>
            </w:hyperlink>
            <w:r w:rsidRPr="00616F0C">
              <w:rPr>
                <w:rFonts w:ascii="Times New Roman" w:hAnsi="Times New Roman" w:cs="Times New Roman"/>
                <w:sz w:val="26"/>
                <w:szCs w:val="26"/>
              </w:rPr>
              <w:t xml:space="preserve"> Особенностей, утв. приказом МЭР РФ и ФК № 182/7н, размещение плана-графика на официальном сайте осуществляется в день его утверждения.</w:t>
            </w:r>
          </w:p>
          <w:p w:rsidR="00186F76" w:rsidRPr="00616F0C" w:rsidRDefault="00186F76" w:rsidP="00186F76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6F0C">
              <w:rPr>
                <w:rFonts w:ascii="Times New Roman" w:hAnsi="Times New Roman" w:cs="Times New Roman"/>
                <w:sz w:val="26"/>
                <w:szCs w:val="26"/>
              </w:rPr>
              <w:t xml:space="preserve">Бюджет Чеченской Республики на 2015 и на плановый период 2016 и 2017 годов утвержден Законом Чеченской Республики от 29 декабря 2014 года № 55-РЗ «О республиканском бюджете на 2015 год и на плановый период 2016 и 2017 годов». </w:t>
            </w:r>
          </w:p>
          <w:p w:rsidR="00186F76" w:rsidRPr="00616F0C" w:rsidRDefault="00186F76" w:rsidP="00186F76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6F0C">
              <w:rPr>
                <w:rFonts w:ascii="Times New Roman" w:hAnsi="Times New Roman" w:cs="Times New Roman"/>
                <w:sz w:val="26"/>
                <w:szCs w:val="26"/>
              </w:rPr>
              <w:t xml:space="preserve">Таким образом, план-график закупок на 2015 год должен быть размещен на сайте </w:t>
            </w:r>
            <w:hyperlink r:id="rId13" w:history="1">
              <w:r w:rsidRPr="00616F0C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www</w:t>
              </w:r>
              <w:r w:rsidRPr="00616F0C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616F0C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zakupki</w:t>
              </w:r>
              <w:r w:rsidRPr="00616F0C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616F0C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gov</w:t>
              </w:r>
              <w:r w:rsidRPr="00616F0C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616F0C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  <w:r w:rsidRPr="00616F0C">
              <w:rPr>
                <w:rFonts w:ascii="Times New Roman" w:hAnsi="Times New Roman" w:cs="Times New Roman"/>
                <w:sz w:val="26"/>
                <w:szCs w:val="26"/>
              </w:rPr>
              <w:t xml:space="preserve"> не позднее 29 января 2015 года.</w:t>
            </w:r>
          </w:p>
          <w:p w:rsidR="00186F76" w:rsidRPr="00616F0C" w:rsidRDefault="00186F76" w:rsidP="00186F76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6F0C">
              <w:rPr>
                <w:rFonts w:ascii="Times New Roman" w:hAnsi="Times New Roman" w:cs="Times New Roman"/>
                <w:sz w:val="26"/>
                <w:szCs w:val="26"/>
              </w:rPr>
              <w:t xml:space="preserve">При проверке в реестре планов-графиков и планов закупок на сайте </w:t>
            </w:r>
            <w:hyperlink r:id="rId14" w:history="1">
              <w:r w:rsidRPr="00616F0C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www</w:t>
              </w:r>
              <w:r w:rsidRPr="00616F0C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616F0C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zakupki</w:t>
              </w:r>
              <w:r w:rsidRPr="00616F0C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616F0C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gov</w:t>
              </w:r>
              <w:r w:rsidRPr="00616F0C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616F0C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  <w:r w:rsidRPr="00616F0C">
              <w:rPr>
                <w:rFonts w:ascii="Times New Roman" w:hAnsi="Times New Roman" w:cs="Times New Roman"/>
                <w:sz w:val="26"/>
                <w:szCs w:val="26"/>
              </w:rPr>
              <w:t xml:space="preserve"> установлено, что ГКУ «КЦСОН» Сунженского района</w:t>
            </w:r>
            <w:r w:rsidRPr="00616F0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616F0C">
              <w:rPr>
                <w:rFonts w:ascii="Times New Roman" w:hAnsi="Times New Roman" w:cs="Times New Roman"/>
                <w:sz w:val="26"/>
                <w:szCs w:val="26"/>
              </w:rPr>
              <w:t>план-график закупок на 2015 год опубликован с  нарушением установленных сроков 10.04.2015 года.</w:t>
            </w:r>
          </w:p>
          <w:p w:rsidR="00186F76" w:rsidRPr="00616F0C" w:rsidRDefault="00186F76" w:rsidP="00186F76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16F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действиях </w:t>
            </w:r>
            <w:r w:rsidRPr="00616F0C">
              <w:rPr>
                <w:rFonts w:ascii="Times New Roman" w:hAnsi="Times New Roman" w:cs="Times New Roman"/>
                <w:sz w:val="26"/>
                <w:szCs w:val="26"/>
              </w:rPr>
              <w:t>ГКУ «КЦСОН» Сунженского района</w:t>
            </w:r>
            <w:r w:rsidRPr="00616F0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616F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содержатся признаки административного правонарушения, предусмотренные частью 1.4. статьи 7.30. Кодекса Российской Федерации об административных правонарушениях,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документов, подлежащих размещению и направлению с нарушением требований, предусмотренных законодательством Российской Федерации о контрактной системе в сфере закупок, предусмотрена административная ответственность в виде </w:t>
            </w:r>
            <w:r w:rsidRPr="00616F0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наложения административного штрафа на должностных лиц в размере пятнадцати тысяч рублей, на юридических лиц в размере пятидесяти тысяч рублей.</w:t>
            </w:r>
          </w:p>
          <w:p w:rsidR="00186F76" w:rsidRPr="00616F0C" w:rsidRDefault="00186F76" w:rsidP="00186F76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6F0C">
              <w:rPr>
                <w:rFonts w:ascii="Times New Roman" w:hAnsi="Times New Roman" w:cs="Times New Roman"/>
                <w:sz w:val="26"/>
                <w:szCs w:val="26"/>
              </w:rPr>
              <w:t>ГКУ «КЦСОН» Сунженского района</w:t>
            </w:r>
            <w:r w:rsidR="00DD2366" w:rsidRPr="00616F0C">
              <w:rPr>
                <w:rFonts w:ascii="Times New Roman" w:hAnsi="Times New Roman" w:cs="Times New Roman"/>
                <w:sz w:val="26"/>
                <w:szCs w:val="26"/>
              </w:rPr>
              <w:t xml:space="preserve"> за 2015 год опубликован</w:t>
            </w:r>
            <w:r w:rsidRPr="00616F0C">
              <w:rPr>
                <w:rFonts w:ascii="Times New Roman" w:hAnsi="Times New Roman" w:cs="Times New Roman"/>
                <w:sz w:val="26"/>
                <w:szCs w:val="26"/>
              </w:rPr>
              <w:t xml:space="preserve"> 1 план-график закупок, при проверке котор</w:t>
            </w:r>
            <w:r w:rsidR="00DD2366" w:rsidRPr="00616F0C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616F0C">
              <w:rPr>
                <w:rFonts w:ascii="Times New Roman" w:hAnsi="Times New Roman" w:cs="Times New Roman"/>
                <w:sz w:val="26"/>
                <w:szCs w:val="26"/>
              </w:rPr>
              <w:t xml:space="preserve"> по 3 позициям выявлены следующие нарушения требований Особенностей, утв. приказом МЭР РФ и ФК № 182/7н, Порядка, утв. приказом МЭР РФ № 761 и ФК № 20н, и части 2 статьи 112 ФЗ-44:</w:t>
            </w:r>
          </w:p>
          <w:p w:rsidR="00186F76" w:rsidRPr="00616F0C" w:rsidRDefault="00186F76" w:rsidP="00186F7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16F0C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1. </w:t>
            </w:r>
            <w:r w:rsidRPr="00616F0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 столбце 6 во всех закупках, за исключением закупок у единственного поставщика (подрядчика, исполнителя) в соответствии с пунктом 4 и 5 части 1 статьи 93 ФЗ-44 не приводятся:</w:t>
            </w:r>
          </w:p>
          <w:p w:rsidR="00186F76" w:rsidRPr="00616F0C" w:rsidRDefault="00186F76" w:rsidP="00186F7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16F0C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- минимально необходимые требования, предъявляемые к предмету контракта, которые могут включать функциональные, технические, качественные и эксплуатационные характеристики предмета контракта, связанные с определением соответствия поставляемых товаров, выполняемых работ, оказываемых услуг потребностям заказчика и позволяющие идентифицировать предмет контракта, с учетом положений статьи 33 ФЗ-44;</w:t>
            </w:r>
          </w:p>
          <w:p w:rsidR="00186F76" w:rsidRPr="00616F0C" w:rsidRDefault="00186F76" w:rsidP="00186F7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16F0C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- 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ФЗ-44 (при наличии таких запретов, ограничений, условий);</w:t>
            </w:r>
          </w:p>
          <w:p w:rsidR="00186F76" w:rsidRPr="00616F0C" w:rsidRDefault="00186F76" w:rsidP="00186F7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16F0C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- предоставляемые участникам закупки преимущества в соответствии со статьями 28 и 29 ФЗ-44 (при наличии таких преимуществ);</w:t>
            </w:r>
          </w:p>
          <w:p w:rsidR="00186F76" w:rsidRPr="00616F0C" w:rsidRDefault="00186F76" w:rsidP="00186F7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16F0C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- дополнительные требования к участникам закупки, установленные в соответствии с частью 2 статьи 31 ФЗ-44 (при наличии таких требований);</w:t>
            </w:r>
          </w:p>
          <w:p w:rsidR="00186F76" w:rsidRPr="00616F0C" w:rsidRDefault="00186F76" w:rsidP="00186F7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16F0C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- информация об ограничениях, связанных с участием в закупке только субъектов малого предпринимательства, социально ориентированных некоммерческих организаций, либо об установлении требований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соответствии со статьей 30 ФЗ-44 (при наличии таких ограничений или требований);</w:t>
            </w:r>
          </w:p>
          <w:p w:rsidR="00186F76" w:rsidRPr="00616F0C" w:rsidRDefault="00186F76" w:rsidP="00186F7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16F0C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- информация об обязательном общественном обсуждении закупки товара, работы или услуги;</w:t>
            </w:r>
          </w:p>
          <w:p w:rsidR="00186F76" w:rsidRPr="00616F0C" w:rsidRDefault="00186F76" w:rsidP="00186F7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16F0C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Не установление данных требований является нарушением требования перечисления «е» подпункта 2 пункта 5 Особенностей, утв. приказом МЭР РФ и ФК № 182/7н, и части</w:t>
            </w:r>
            <w:r w:rsidR="00DD2366" w:rsidRPr="00616F0C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 2 статьи 112 </w:t>
            </w:r>
            <w:r w:rsidRPr="00616F0C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ФЗ-44.</w:t>
            </w:r>
          </w:p>
          <w:p w:rsidR="00186F76" w:rsidRPr="00616F0C" w:rsidRDefault="00186F76" w:rsidP="00186F7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16F0C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2. В столбце 7 во всех закупках не указывается единица измерения товаров, работ, услуг, являющихся предметом контракта, в соответствии с Общероссийским классификатором </w:t>
            </w:r>
            <w:r w:rsidRPr="00616F0C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единиц измерения (ОКЕИ) (в случае если объект закупки может быть количественно измерен), что является нарушением требования перечисления «ж» подпункта 2 пункта 5 Особенностей, утв. приказом МЭР РФ и ФК № 182/7н, и части 2 статьи 112 ФЗ-44.</w:t>
            </w:r>
          </w:p>
          <w:p w:rsidR="00186F76" w:rsidRPr="00616F0C" w:rsidRDefault="00186F76" w:rsidP="00186F7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16F0C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3. В столбце 8 планов-графиков в некоторых закупках не указывается количество товаров, работ, услуг, являющихся предметом контракта, в соответствии с единицами измерения, предусмотренными в столбце 7 формы плана-графика (в случае, если объект закупки может быть количественно измерен), что является нарушением требования перечисления «</w:t>
            </w:r>
            <w:proofErr w:type="spellStart"/>
            <w:r w:rsidRPr="00616F0C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з</w:t>
            </w:r>
            <w:proofErr w:type="spellEnd"/>
            <w:r w:rsidRPr="00616F0C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» подпункта 2 пункта 5 Особенностей, утв. приказом МЭР РФ и ФК № 182/7н, и части 2 статьи 112 ФЗ-44.</w:t>
            </w:r>
          </w:p>
          <w:p w:rsidR="001D46F5" w:rsidRPr="00616F0C" w:rsidRDefault="001D46F5" w:rsidP="00943FB4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F17F53" w:rsidRPr="00616F0C" w:rsidTr="00616F0C">
        <w:trPr>
          <w:trHeight w:val="746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616F0C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616F0C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6F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Нарушение в денежном выражении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6F5" w:rsidRPr="00616F0C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616F0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-</w:t>
            </w:r>
          </w:p>
        </w:tc>
      </w:tr>
      <w:tr w:rsidR="00F17F53" w:rsidRPr="00616F0C" w:rsidTr="00616F0C">
        <w:trPr>
          <w:trHeight w:val="754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616F0C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616F0C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6F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(период) совершения нарушения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6F5" w:rsidRPr="00616F0C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6F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Весь проверяемый период</w:t>
            </w:r>
            <w:r w:rsidR="003C532B" w:rsidRPr="00616F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F17F53" w:rsidRPr="00616F0C" w:rsidTr="00616F0C">
        <w:trPr>
          <w:trHeight w:val="1882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616F0C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616F0C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6F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6F5" w:rsidRPr="00616F0C" w:rsidRDefault="00B752CD" w:rsidP="00C8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6F0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Требования</w:t>
            </w:r>
            <w:r w:rsidR="00F817B7" w:rsidRPr="00616F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420DA" w:rsidRPr="00616F0C">
              <w:rPr>
                <w:rFonts w:ascii="Times New Roman" w:hAnsi="Times New Roman" w:cs="Times New Roman"/>
                <w:sz w:val="26"/>
                <w:szCs w:val="26"/>
              </w:rPr>
              <w:t>перечислений «</w:t>
            </w:r>
            <w:r w:rsidR="00C879E1" w:rsidRPr="00616F0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D420DA" w:rsidRPr="00616F0C">
              <w:rPr>
                <w:rFonts w:ascii="Times New Roman" w:hAnsi="Times New Roman" w:cs="Times New Roman"/>
                <w:sz w:val="26"/>
                <w:szCs w:val="26"/>
              </w:rPr>
              <w:t>», «</w:t>
            </w:r>
            <w:r w:rsidR="00C879E1" w:rsidRPr="00616F0C">
              <w:rPr>
                <w:rFonts w:ascii="Times New Roman" w:hAnsi="Times New Roman" w:cs="Times New Roman"/>
                <w:sz w:val="26"/>
                <w:szCs w:val="26"/>
              </w:rPr>
              <w:t>ж», «</w:t>
            </w:r>
            <w:proofErr w:type="spellStart"/>
            <w:r w:rsidR="00C879E1" w:rsidRPr="00616F0C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  <w:r w:rsidR="00C879E1" w:rsidRPr="00616F0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D420DA" w:rsidRPr="00616F0C">
              <w:rPr>
                <w:rFonts w:ascii="Times New Roman" w:hAnsi="Times New Roman" w:cs="Times New Roman"/>
                <w:sz w:val="26"/>
                <w:szCs w:val="26"/>
              </w:rPr>
              <w:t xml:space="preserve"> подпункта 2 пункта 5</w:t>
            </w:r>
            <w:r w:rsidR="00F817B7" w:rsidRPr="00616F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67C8" w:rsidRPr="00616F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Особенностей, утв. приказом МЭР РФ и ФК № 182/7н, и части 2 статьи 112 ФЗ-44.</w:t>
            </w:r>
          </w:p>
        </w:tc>
      </w:tr>
      <w:tr w:rsidR="00F17F53" w:rsidRPr="00616F0C" w:rsidTr="00616F0C">
        <w:trPr>
          <w:trHeight w:val="1070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616F0C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616F0C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6F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Документы, подтверждающие нарушение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7C8" w:rsidRPr="00616F0C" w:rsidRDefault="003B5C70" w:rsidP="003C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6F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</w:t>
            </w:r>
            <w:r w:rsidR="00C067C8" w:rsidRPr="00616F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Акт плановой проверки № </w:t>
            </w:r>
            <w:r w:rsidR="00F47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</w:t>
            </w:r>
            <w:r w:rsidR="00C067C8" w:rsidRPr="00616F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/2016 от </w:t>
            </w:r>
            <w:r w:rsidR="00C879E1" w:rsidRPr="00616F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14.09</w:t>
            </w:r>
            <w:r w:rsidR="00C067C8" w:rsidRPr="00616F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.2016 года.</w:t>
            </w:r>
          </w:p>
          <w:p w:rsidR="001D46F5" w:rsidRPr="00616F0C" w:rsidRDefault="001D46F5" w:rsidP="003C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6F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Копии планов-графиков закупок</w:t>
            </w:r>
            <w:r w:rsidR="003C532B" w:rsidRPr="00616F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994567" w:rsidRPr="00616F0C" w:rsidRDefault="0045229E" w:rsidP="00D42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420DA" w:rsidRPr="00616F0C" w:rsidRDefault="001D46F5" w:rsidP="00D42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финансов Чеченской Республики в соответствии с </w:t>
      </w:r>
      <w:r w:rsidRPr="00616F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5" w:history="1">
        <w:r w:rsidRPr="00616F0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2 части 22 статьи 99</w:t>
        </w:r>
      </w:hyperlink>
      <w:r w:rsidR="000F211F" w:rsidRPr="00616F0C">
        <w:rPr>
          <w:rFonts w:ascii="Times New Roman" w:hAnsi="Times New Roman" w:cs="Times New Roman"/>
          <w:sz w:val="28"/>
          <w:szCs w:val="28"/>
        </w:rPr>
        <w:t xml:space="preserve"> </w:t>
      </w:r>
      <w:r w:rsidRPr="00616F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Федерального закона от 05.04.2013 г. № 44-ФЗ </w:t>
      </w:r>
      <w:r w:rsidRPr="00616F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«О контрактной системе в сфере закупок товаров, работ, услуг для обеспечения государственных и муниципальных нужд» и</w:t>
      </w:r>
      <w:r w:rsidR="000F211F" w:rsidRPr="00616F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16" w:history="1">
        <w:r w:rsidRPr="00616F0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4.6</w:t>
        </w:r>
      </w:hyperlink>
      <w:r w:rsidR="000F211F" w:rsidRPr="00616F0C">
        <w:rPr>
          <w:rFonts w:ascii="Times New Roman" w:hAnsi="Times New Roman" w:cs="Times New Roman"/>
          <w:sz w:val="28"/>
          <w:szCs w:val="28"/>
        </w:rPr>
        <w:t xml:space="preserve"> </w:t>
      </w:r>
      <w:r w:rsidRPr="00616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Pr="00616F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осуществления контроля за соблюдением Федерального закона от 05.04.2013 г. № 44</w:t>
      </w:r>
      <w:r w:rsidR="0074572C" w:rsidRPr="00616F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-ФЗ </w:t>
      </w:r>
      <w:r w:rsidR="00C879E1" w:rsidRPr="00616F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616F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616F0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приказом Министерства финансов Чеченской</w:t>
      </w:r>
      <w:r w:rsidR="0045229E" w:rsidRPr="00616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</w:t>
      </w:r>
      <w:r w:rsidR="0074572C" w:rsidRPr="00616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 сентября 2014 г. № </w:t>
      </w:r>
      <w:r w:rsidRPr="00616F0C">
        <w:rPr>
          <w:rFonts w:ascii="Times New Roman" w:eastAsia="Times New Roman" w:hAnsi="Times New Roman" w:cs="Times New Roman"/>
          <w:sz w:val="28"/>
          <w:szCs w:val="28"/>
          <w:lang w:eastAsia="ru-RU"/>
        </w:rPr>
        <w:t>01-03-01/90,</w:t>
      </w:r>
    </w:p>
    <w:p w:rsidR="0045229E" w:rsidRPr="00616F0C" w:rsidRDefault="0045229E" w:rsidP="001D4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616F0C" w:rsidRDefault="001D46F5" w:rsidP="001D4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ПРЕДПИСЫВАЕТ:</w:t>
      </w:r>
    </w:p>
    <w:p w:rsidR="005A11AE" w:rsidRPr="00616F0C" w:rsidRDefault="005A11AE" w:rsidP="00D42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D2366" w:rsidRPr="00616F0C" w:rsidRDefault="005A11AE" w:rsidP="00D42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F0C">
        <w:rPr>
          <w:rFonts w:ascii="Times New Roman" w:hAnsi="Times New Roman" w:cs="Times New Roman"/>
          <w:sz w:val="28"/>
          <w:szCs w:val="28"/>
        </w:rPr>
        <w:t xml:space="preserve">1. В срок до </w:t>
      </w:r>
      <w:r w:rsidR="00E921BC" w:rsidRPr="00616F0C">
        <w:rPr>
          <w:rFonts w:ascii="Times New Roman" w:hAnsi="Times New Roman" w:cs="Times New Roman"/>
          <w:sz w:val="28"/>
          <w:szCs w:val="28"/>
        </w:rPr>
        <w:t>01</w:t>
      </w:r>
      <w:r w:rsidR="00575E02" w:rsidRPr="00616F0C">
        <w:rPr>
          <w:rFonts w:ascii="Times New Roman" w:hAnsi="Times New Roman" w:cs="Times New Roman"/>
          <w:sz w:val="28"/>
          <w:szCs w:val="28"/>
        </w:rPr>
        <w:t xml:space="preserve"> </w:t>
      </w:r>
      <w:r w:rsidR="00B3599E" w:rsidRPr="00616F0C">
        <w:rPr>
          <w:rFonts w:ascii="Times New Roman" w:hAnsi="Times New Roman" w:cs="Times New Roman"/>
          <w:sz w:val="28"/>
          <w:szCs w:val="28"/>
        </w:rPr>
        <w:t>но</w:t>
      </w:r>
      <w:r w:rsidR="000F211F" w:rsidRPr="00616F0C">
        <w:rPr>
          <w:rFonts w:ascii="Times New Roman" w:hAnsi="Times New Roman" w:cs="Times New Roman"/>
          <w:sz w:val="28"/>
          <w:szCs w:val="28"/>
        </w:rPr>
        <w:t>ябр</w:t>
      </w:r>
      <w:r w:rsidR="0079134D" w:rsidRPr="00616F0C">
        <w:rPr>
          <w:rFonts w:ascii="Times New Roman" w:hAnsi="Times New Roman" w:cs="Times New Roman"/>
          <w:sz w:val="28"/>
          <w:szCs w:val="28"/>
        </w:rPr>
        <w:t>я</w:t>
      </w:r>
      <w:r w:rsidR="00C067C8" w:rsidRPr="00616F0C">
        <w:rPr>
          <w:rFonts w:ascii="Times New Roman" w:hAnsi="Times New Roman" w:cs="Times New Roman"/>
          <w:sz w:val="28"/>
          <w:szCs w:val="28"/>
        </w:rPr>
        <w:t xml:space="preserve"> 2016</w:t>
      </w:r>
      <w:r w:rsidRPr="00616F0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420DA" w:rsidRPr="00616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назначить </w:t>
      </w:r>
      <w:r w:rsidR="00DD2366" w:rsidRPr="00616F0C">
        <w:rPr>
          <w:rFonts w:ascii="Times New Roman" w:hAnsi="Times New Roman" w:cs="Times New Roman"/>
          <w:sz w:val="28"/>
          <w:szCs w:val="28"/>
        </w:rPr>
        <w:t>контрактн</w:t>
      </w:r>
      <w:r w:rsidR="00D1450F">
        <w:rPr>
          <w:rFonts w:ascii="Times New Roman" w:hAnsi="Times New Roman" w:cs="Times New Roman"/>
          <w:sz w:val="28"/>
          <w:szCs w:val="28"/>
        </w:rPr>
        <w:t xml:space="preserve">ым </w:t>
      </w:r>
      <w:r w:rsidR="00DD2366" w:rsidRPr="00616F0C">
        <w:rPr>
          <w:rFonts w:ascii="Times New Roman" w:hAnsi="Times New Roman" w:cs="Times New Roman"/>
          <w:sz w:val="28"/>
          <w:szCs w:val="28"/>
        </w:rPr>
        <w:t>управляющ</w:t>
      </w:r>
      <w:r w:rsidR="00D1450F">
        <w:rPr>
          <w:rFonts w:ascii="Times New Roman" w:hAnsi="Times New Roman" w:cs="Times New Roman"/>
          <w:sz w:val="28"/>
          <w:szCs w:val="28"/>
        </w:rPr>
        <w:t>им</w:t>
      </w:r>
      <w:r w:rsidR="00DD2366" w:rsidRPr="00616F0C">
        <w:rPr>
          <w:rFonts w:ascii="Times New Roman" w:hAnsi="Times New Roman" w:cs="Times New Roman"/>
          <w:sz w:val="28"/>
          <w:szCs w:val="28"/>
        </w:rPr>
        <w:t xml:space="preserve"> лицо</w:t>
      </w:r>
      <w:r w:rsidR="0045229E" w:rsidRPr="00616F0C">
        <w:rPr>
          <w:rFonts w:ascii="Times New Roman" w:hAnsi="Times New Roman" w:cs="Times New Roman"/>
          <w:color w:val="000000" w:themeColor="text1"/>
          <w:sz w:val="28"/>
          <w:szCs w:val="28"/>
        </w:rPr>
        <w:t>, прошедш</w:t>
      </w:r>
      <w:r w:rsidR="00D1450F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="00D420DA" w:rsidRPr="00616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профессиональную переподготовку или</w:t>
      </w:r>
      <w:r w:rsidR="00D1450F">
        <w:rPr>
          <w:rFonts w:ascii="Times New Roman" w:hAnsi="Times New Roman" w:cs="Times New Roman"/>
          <w:sz w:val="28"/>
          <w:szCs w:val="28"/>
        </w:rPr>
        <w:t xml:space="preserve"> повышение квалификации в сфере закупок</w:t>
      </w:r>
      <w:r w:rsidR="00DD2366" w:rsidRPr="00616F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46F5" w:rsidRPr="00616F0C" w:rsidRDefault="0074572C" w:rsidP="00D420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F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46F5" w:rsidRPr="00616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срок до </w:t>
      </w:r>
      <w:r w:rsidR="00E921BC" w:rsidRPr="00616F0C">
        <w:rPr>
          <w:rFonts w:ascii="Times New Roman" w:hAnsi="Times New Roman" w:cs="Times New Roman"/>
          <w:sz w:val="28"/>
          <w:szCs w:val="28"/>
        </w:rPr>
        <w:t xml:space="preserve">01 </w:t>
      </w:r>
      <w:r w:rsidR="00B3599E" w:rsidRPr="00616F0C">
        <w:rPr>
          <w:rFonts w:ascii="Times New Roman" w:hAnsi="Times New Roman" w:cs="Times New Roman"/>
          <w:sz w:val="28"/>
          <w:szCs w:val="28"/>
        </w:rPr>
        <w:t>но</w:t>
      </w:r>
      <w:r w:rsidR="000F211F" w:rsidRPr="00616F0C">
        <w:rPr>
          <w:rFonts w:ascii="Times New Roman" w:hAnsi="Times New Roman" w:cs="Times New Roman"/>
          <w:sz w:val="28"/>
          <w:szCs w:val="28"/>
        </w:rPr>
        <w:t>ябр</w:t>
      </w:r>
      <w:r w:rsidR="0079134D" w:rsidRPr="00616F0C">
        <w:rPr>
          <w:rFonts w:ascii="Times New Roman" w:hAnsi="Times New Roman" w:cs="Times New Roman"/>
          <w:sz w:val="28"/>
          <w:szCs w:val="28"/>
        </w:rPr>
        <w:t>я</w:t>
      </w:r>
      <w:r w:rsidR="00E921BC" w:rsidRPr="00616F0C">
        <w:rPr>
          <w:rFonts w:ascii="Times New Roman" w:hAnsi="Times New Roman" w:cs="Times New Roman"/>
          <w:sz w:val="28"/>
          <w:szCs w:val="28"/>
        </w:rPr>
        <w:t xml:space="preserve"> 2016 </w:t>
      </w:r>
      <w:r w:rsidR="006D3FC3" w:rsidRPr="00616F0C">
        <w:rPr>
          <w:rFonts w:ascii="Times New Roman" w:hAnsi="Times New Roman" w:cs="Times New Roman"/>
          <w:sz w:val="28"/>
          <w:szCs w:val="28"/>
        </w:rPr>
        <w:t xml:space="preserve">года </w:t>
      </w:r>
      <w:r w:rsidR="001D46F5" w:rsidRPr="00616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формировании, внесении изменений </w:t>
      </w:r>
      <w:r w:rsidR="001D46F5" w:rsidRPr="00616F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утверждении плана-графика закупок учесть требования </w:t>
      </w:r>
      <w:hyperlink r:id="rId17" w:history="1">
        <w:r w:rsidR="001D46F5" w:rsidRPr="00616F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приказа Министерства экономического развития РФ и Федерального казначейства от 31 марта 2015 г. </w:t>
        </w:r>
        <w:r w:rsidR="001D46F5" w:rsidRPr="00616F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№ 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</w:t>
        </w:r>
      </w:hyperlink>
      <w:r w:rsidR="001D46F5" w:rsidRPr="00616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части 2 статьи 112 </w:t>
      </w:r>
      <w:r w:rsidR="001D46F5" w:rsidRPr="00616F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1D46F5" w:rsidRPr="00616F0C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572C" w:rsidRPr="00616F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16F0C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Информацию о результатах ис</w:t>
      </w:r>
      <w:r w:rsidR="001B3465" w:rsidRPr="00616F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полнения настоящего Предписания</w:t>
      </w:r>
      <w:r w:rsidRPr="00616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в Министерство финансов Чеченской Республики до </w:t>
      </w:r>
      <w:r w:rsidR="00E921BC" w:rsidRPr="00616F0C">
        <w:rPr>
          <w:rFonts w:ascii="Times New Roman" w:hAnsi="Times New Roman" w:cs="Times New Roman"/>
          <w:sz w:val="28"/>
          <w:szCs w:val="28"/>
        </w:rPr>
        <w:t>01</w:t>
      </w:r>
      <w:r w:rsidR="00B3599E" w:rsidRPr="00616F0C">
        <w:rPr>
          <w:rFonts w:ascii="Times New Roman" w:hAnsi="Times New Roman" w:cs="Times New Roman"/>
          <w:sz w:val="28"/>
          <w:szCs w:val="28"/>
        </w:rPr>
        <w:t xml:space="preserve"> но</w:t>
      </w:r>
      <w:r w:rsidR="000F211F" w:rsidRPr="00616F0C">
        <w:rPr>
          <w:rFonts w:ascii="Times New Roman" w:hAnsi="Times New Roman" w:cs="Times New Roman"/>
          <w:sz w:val="28"/>
          <w:szCs w:val="28"/>
        </w:rPr>
        <w:t>ябр</w:t>
      </w:r>
      <w:r w:rsidR="0079134D" w:rsidRPr="00616F0C">
        <w:rPr>
          <w:rFonts w:ascii="Times New Roman" w:hAnsi="Times New Roman" w:cs="Times New Roman"/>
          <w:sz w:val="28"/>
          <w:szCs w:val="28"/>
        </w:rPr>
        <w:t>я</w:t>
      </w:r>
      <w:r w:rsidR="00E921BC" w:rsidRPr="00616F0C">
        <w:rPr>
          <w:rFonts w:ascii="Times New Roman" w:hAnsi="Times New Roman" w:cs="Times New Roman"/>
          <w:sz w:val="28"/>
          <w:szCs w:val="28"/>
        </w:rPr>
        <w:t xml:space="preserve"> 2016 </w:t>
      </w:r>
      <w:r w:rsidR="00551F5D" w:rsidRPr="00616F0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43FB4" w:rsidRPr="00616F0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616F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46F5" w:rsidRPr="00616F0C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D46F5" w:rsidRPr="00616F0C" w:rsidRDefault="001D46F5" w:rsidP="000F2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Неисполнение в установленный срок настоящего Предписания влечет административную ответственность в соответствии с </w:t>
      </w:r>
      <w:hyperlink r:id="rId18" w:history="1">
        <w:r w:rsidRPr="00616F0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7 статьи 19.5</w:t>
        </w:r>
      </w:hyperlink>
      <w:r w:rsidR="0074572C" w:rsidRPr="00616F0C">
        <w:rPr>
          <w:rFonts w:ascii="Times New Roman" w:hAnsi="Times New Roman" w:cs="Times New Roman"/>
          <w:sz w:val="28"/>
          <w:szCs w:val="28"/>
        </w:rPr>
        <w:t xml:space="preserve"> </w:t>
      </w:r>
      <w:r w:rsidRPr="00616F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Российской Федерации об административных правонарушениях.</w:t>
      </w:r>
    </w:p>
    <w:p w:rsidR="001D46F5" w:rsidRPr="00616F0C" w:rsidRDefault="001D46F5" w:rsidP="000F2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Предписание может быть обжаловано в установленном законом порядке путем обращения в суд.</w:t>
      </w:r>
    </w:p>
    <w:p w:rsidR="0079134D" w:rsidRPr="00616F0C" w:rsidRDefault="0079134D" w:rsidP="001D46F5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616F0C" w:rsidRDefault="001D46F5" w:rsidP="001D46F5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0DA" w:rsidRPr="00616F0C" w:rsidRDefault="003C417D" w:rsidP="00186F76">
      <w:pPr>
        <w:tabs>
          <w:tab w:val="left" w:pos="53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6F0C">
        <w:rPr>
          <w:rFonts w:ascii="Times New Roman" w:hAnsi="Times New Roman" w:cs="Times New Roman"/>
          <w:sz w:val="28"/>
          <w:szCs w:val="28"/>
        </w:rPr>
        <w:t>Первый з</w:t>
      </w:r>
      <w:r w:rsidR="006D3FC3" w:rsidRPr="00616F0C">
        <w:rPr>
          <w:rFonts w:ascii="Times New Roman" w:hAnsi="Times New Roman" w:cs="Times New Roman"/>
          <w:sz w:val="28"/>
          <w:szCs w:val="28"/>
        </w:rPr>
        <w:t>аместитель министра</w:t>
      </w:r>
      <w:r w:rsidR="006D3FC3" w:rsidRPr="00616F0C">
        <w:rPr>
          <w:rFonts w:ascii="Times New Roman" w:hAnsi="Times New Roman" w:cs="Times New Roman"/>
          <w:sz w:val="28"/>
          <w:szCs w:val="28"/>
        </w:rPr>
        <w:tab/>
      </w:r>
      <w:r w:rsidR="006D3FC3" w:rsidRPr="00616F0C">
        <w:rPr>
          <w:rFonts w:ascii="Times New Roman" w:hAnsi="Times New Roman" w:cs="Times New Roman"/>
          <w:sz w:val="28"/>
          <w:szCs w:val="28"/>
        </w:rPr>
        <w:tab/>
      </w:r>
      <w:r w:rsidR="006D3FC3" w:rsidRPr="00616F0C">
        <w:rPr>
          <w:rFonts w:ascii="Times New Roman" w:hAnsi="Times New Roman" w:cs="Times New Roman"/>
          <w:sz w:val="28"/>
          <w:szCs w:val="28"/>
        </w:rPr>
        <w:tab/>
      </w:r>
      <w:r w:rsidR="006D3FC3" w:rsidRPr="00616F0C">
        <w:rPr>
          <w:rFonts w:ascii="Times New Roman" w:hAnsi="Times New Roman" w:cs="Times New Roman"/>
          <w:sz w:val="28"/>
          <w:szCs w:val="28"/>
        </w:rPr>
        <w:tab/>
      </w:r>
      <w:r w:rsidR="006D3FC3" w:rsidRPr="00616F0C">
        <w:rPr>
          <w:rFonts w:ascii="Times New Roman" w:hAnsi="Times New Roman" w:cs="Times New Roman"/>
          <w:sz w:val="28"/>
          <w:szCs w:val="28"/>
        </w:rPr>
        <w:tab/>
      </w:r>
      <w:r w:rsidR="006D3FC3" w:rsidRPr="00616F0C">
        <w:rPr>
          <w:rFonts w:ascii="Times New Roman" w:hAnsi="Times New Roman" w:cs="Times New Roman"/>
          <w:sz w:val="28"/>
          <w:szCs w:val="28"/>
        </w:rPr>
        <w:tab/>
        <w:t xml:space="preserve">  А.</w:t>
      </w:r>
      <w:r w:rsidR="00186F76" w:rsidRPr="00616F0C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186F76" w:rsidRPr="00616F0C">
        <w:rPr>
          <w:rFonts w:ascii="Times New Roman" w:hAnsi="Times New Roman" w:cs="Times New Roman"/>
          <w:sz w:val="28"/>
          <w:szCs w:val="28"/>
        </w:rPr>
        <w:t>Аддаев</w:t>
      </w:r>
      <w:proofErr w:type="spellEnd"/>
    </w:p>
    <w:p w:rsidR="0074572C" w:rsidRPr="00616F0C" w:rsidRDefault="0074572C" w:rsidP="001D46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F1BB1" w:rsidRPr="00616F0C" w:rsidRDefault="008F1BB1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1BB1" w:rsidRPr="00616F0C" w:rsidRDefault="008F1BB1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1BB1" w:rsidRPr="00616F0C" w:rsidRDefault="008F1BB1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1BB1" w:rsidRPr="00616F0C" w:rsidRDefault="008F1BB1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450F" w:rsidRDefault="00D1450F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450F" w:rsidRDefault="00D1450F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450F" w:rsidRDefault="00D1450F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450F" w:rsidRDefault="00D1450F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450F" w:rsidRDefault="00D1450F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450F" w:rsidRDefault="00D1450F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450F" w:rsidRDefault="00D1450F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450F" w:rsidRDefault="00D1450F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450F" w:rsidRDefault="00D1450F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450F" w:rsidRDefault="00D1450F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450F" w:rsidRDefault="00D1450F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450F" w:rsidRDefault="00D1450F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450F" w:rsidRDefault="00D1450F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450F" w:rsidRDefault="00D1450F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450F" w:rsidRDefault="00D1450F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450F" w:rsidRDefault="00D1450F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450F" w:rsidRDefault="00D1450F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450F" w:rsidRDefault="00D1450F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450F" w:rsidRDefault="00D1450F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450F" w:rsidRDefault="00D1450F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450F" w:rsidRDefault="00D1450F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450F" w:rsidRDefault="00D1450F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450F" w:rsidRDefault="00D1450F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450F" w:rsidRDefault="00D1450F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450F" w:rsidRDefault="00D1450F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450F" w:rsidRDefault="00D1450F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450F" w:rsidRDefault="00D1450F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450F" w:rsidRDefault="00D1450F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450F" w:rsidRDefault="00D1450F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450F" w:rsidRDefault="00D1450F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450F" w:rsidRDefault="00D1450F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450F" w:rsidRDefault="00D1450F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450F" w:rsidRDefault="00D1450F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450F" w:rsidRDefault="00D1450F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450F" w:rsidRDefault="00D1450F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450F" w:rsidRDefault="00D1450F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450F" w:rsidRDefault="00D1450F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46F5" w:rsidRPr="00616F0C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16F0C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</w:t>
      </w:r>
      <w:r w:rsidR="008F1BB1" w:rsidRPr="00616F0C">
        <w:rPr>
          <w:rFonts w:ascii="Times New Roman" w:eastAsia="Times New Roman" w:hAnsi="Times New Roman" w:cs="Times New Roman"/>
          <w:sz w:val="16"/>
          <w:szCs w:val="16"/>
          <w:lang w:eastAsia="ru-RU"/>
        </w:rPr>
        <w:t>. Магомадова М.С.</w:t>
      </w:r>
    </w:p>
    <w:p w:rsidR="00A5460C" w:rsidRPr="00616F0C" w:rsidRDefault="008F1BB1" w:rsidP="001B34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16F0C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 8 (8712) 62-31-20</w:t>
      </w:r>
    </w:p>
    <w:sectPr w:rsidR="00A5460C" w:rsidRPr="00616F0C" w:rsidSect="00691DF2">
      <w:headerReference w:type="default" r:id="rId19"/>
      <w:footerReference w:type="default" r:id="rId20"/>
      <w:pgSz w:w="11906" w:h="16838"/>
      <w:pgMar w:top="709" w:right="567" w:bottom="568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366" w:rsidRDefault="00DD2366" w:rsidP="001B3465">
      <w:pPr>
        <w:spacing w:after="0" w:line="240" w:lineRule="auto"/>
      </w:pPr>
      <w:r>
        <w:separator/>
      </w:r>
    </w:p>
  </w:endnote>
  <w:endnote w:type="continuationSeparator" w:id="1">
    <w:p w:rsidR="00DD2366" w:rsidRDefault="00DD2366" w:rsidP="001B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366" w:rsidRDefault="00DD2366">
    <w:pPr>
      <w:pStyle w:val="ab"/>
      <w:jc w:val="right"/>
    </w:pPr>
  </w:p>
  <w:p w:rsidR="00DD2366" w:rsidRDefault="00DD236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366" w:rsidRDefault="00DD2366" w:rsidP="001B3465">
      <w:pPr>
        <w:spacing w:after="0" w:line="240" w:lineRule="auto"/>
      </w:pPr>
      <w:r>
        <w:separator/>
      </w:r>
    </w:p>
  </w:footnote>
  <w:footnote w:type="continuationSeparator" w:id="1">
    <w:p w:rsidR="00DD2366" w:rsidRDefault="00DD2366" w:rsidP="001B3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6235330"/>
      <w:docPartObj>
        <w:docPartGallery w:val="Page Numbers (Top of Page)"/>
        <w:docPartUnique/>
      </w:docPartObj>
    </w:sdtPr>
    <w:sdtContent>
      <w:p w:rsidR="00691DF2" w:rsidRDefault="004C373A">
        <w:pPr>
          <w:pStyle w:val="a9"/>
          <w:jc w:val="center"/>
        </w:pPr>
        <w:fldSimple w:instr=" PAGE   \* MERGEFORMAT ">
          <w:r w:rsidR="00F477C3">
            <w:rPr>
              <w:noProof/>
            </w:rPr>
            <w:t>2</w:t>
          </w:r>
        </w:fldSimple>
      </w:p>
    </w:sdtContent>
  </w:sdt>
  <w:p w:rsidR="00DD2366" w:rsidRDefault="00DD2366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5637"/>
    <w:rsid w:val="00013C54"/>
    <w:rsid w:val="00056A35"/>
    <w:rsid w:val="00070CE2"/>
    <w:rsid w:val="00086E1C"/>
    <w:rsid w:val="00095B43"/>
    <w:rsid w:val="000B4044"/>
    <w:rsid w:val="000D5E16"/>
    <w:rsid w:val="000D7B52"/>
    <w:rsid w:val="000E3CBB"/>
    <w:rsid w:val="000F0599"/>
    <w:rsid w:val="000F211F"/>
    <w:rsid w:val="00100BE1"/>
    <w:rsid w:val="00121F47"/>
    <w:rsid w:val="00157242"/>
    <w:rsid w:val="001719F4"/>
    <w:rsid w:val="00174F34"/>
    <w:rsid w:val="00183A9A"/>
    <w:rsid w:val="00186F76"/>
    <w:rsid w:val="00187306"/>
    <w:rsid w:val="001A55EC"/>
    <w:rsid w:val="001B3465"/>
    <w:rsid w:val="001D46F5"/>
    <w:rsid w:val="00201770"/>
    <w:rsid w:val="00212D69"/>
    <w:rsid w:val="00235D51"/>
    <w:rsid w:val="00236DEF"/>
    <w:rsid w:val="0024523E"/>
    <w:rsid w:val="00256A3B"/>
    <w:rsid w:val="002665D0"/>
    <w:rsid w:val="0027285C"/>
    <w:rsid w:val="002963E0"/>
    <w:rsid w:val="00297066"/>
    <w:rsid w:val="002B184C"/>
    <w:rsid w:val="00305218"/>
    <w:rsid w:val="003401CC"/>
    <w:rsid w:val="00345D46"/>
    <w:rsid w:val="003B5C70"/>
    <w:rsid w:val="003C130B"/>
    <w:rsid w:val="003C417D"/>
    <w:rsid w:val="003C532B"/>
    <w:rsid w:val="003C67A9"/>
    <w:rsid w:val="003D60EE"/>
    <w:rsid w:val="003F6945"/>
    <w:rsid w:val="0040228E"/>
    <w:rsid w:val="00403588"/>
    <w:rsid w:val="004241D5"/>
    <w:rsid w:val="0045229E"/>
    <w:rsid w:val="00461B2A"/>
    <w:rsid w:val="004678FF"/>
    <w:rsid w:val="00467E0C"/>
    <w:rsid w:val="004C373A"/>
    <w:rsid w:val="004C58CD"/>
    <w:rsid w:val="004D2A9A"/>
    <w:rsid w:val="004D7543"/>
    <w:rsid w:val="004E41D9"/>
    <w:rsid w:val="004F5177"/>
    <w:rsid w:val="00502B03"/>
    <w:rsid w:val="0051201A"/>
    <w:rsid w:val="00543FD5"/>
    <w:rsid w:val="00551F5D"/>
    <w:rsid w:val="00554BBF"/>
    <w:rsid w:val="00565545"/>
    <w:rsid w:val="00575E02"/>
    <w:rsid w:val="00586CE0"/>
    <w:rsid w:val="005930D4"/>
    <w:rsid w:val="005A11AE"/>
    <w:rsid w:val="005A19DD"/>
    <w:rsid w:val="005D11E6"/>
    <w:rsid w:val="005E38AF"/>
    <w:rsid w:val="005F7354"/>
    <w:rsid w:val="005F74B7"/>
    <w:rsid w:val="00600D6B"/>
    <w:rsid w:val="00606A65"/>
    <w:rsid w:val="006163F9"/>
    <w:rsid w:val="00616F0C"/>
    <w:rsid w:val="00635637"/>
    <w:rsid w:val="0067686F"/>
    <w:rsid w:val="00691DF2"/>
    <w:rsid w:val="006A48BA"/>
    <w:rsid w:val="006B7BD5"/>
    <w:rsid w:val="006D00EC"/>
    <w:rsid w:val="006D3FC3"/>
    <w:rsid w:val="0074572C"/>
    <w:rsid w:val="0074619A"/>
    <w:rsid w:val="007646C6"/>
    <w:rsid w:val="00770D6F"/>
    <w:rsid w:val="00780BA2"/>
    <w:rsid w:val="00785DDE"/>
    <w:rsid w:val="0079134D"/>
    <w:rsid w:val="007C71A0"/>
    <w:rsid w:val="00815E7A"/>
    <w:rsid w:val="00822E0B"/>
    <w:rsid w:val="0083452C"/>
    <w:rsid w:val="008361C6"/>
    <w:rsid w:val="00843C57"/>
    <w:rsid w:val="0084706B"/>
    <w:rsid w:val="008603B6"/>
    <w:rsid w:val="00867131"/>
    <w:rsid w:val="00882F57"/>
    <w:rsid w:val="008955C7"/>
    <w:rsid w:val="008A6503"/>
    <w:rsid w:val="008C7EE5"/>
    <w:rsid w:val="008D0EAD"/>
    <w:rsid w:val="008D25DE"/>
    <w:rsid w:val="008F1BB1"/>
    <w:rsid w:val="008F7261"/>
    <w:rsid w:val="00900EE0"/>
    <w:rsid w:val="00913C95"/>
    <w:rsid w:val="00943FB4"/>
    <w:rsid w:val="0096243A"/>
    <w:rsid w:val="00994567"/>
    <w:rsid w:val="009B4865"/>
    <w:rsid w:val="009D5965"/>
    <w:rsid w:val="009D6887"/>
    <w:rsid w:val="009F44CD"/>
    <w:rsid w:val="009F4839"/>
    <w:rsid w:val="00A201B9"/>
    <w:rsid w:val="00A5460C"/>
    <w:rsid w:val="00A55FC0"/>
    <w:rsid w:val="00A90EE7"/>
    <w:rsid w:val="00AB7945"/>
    <w:rsid w:val="00AD26A6"/>
    <w:rsid w:val="00AD5940"/>
    <w:rsid w:val="00AE2728"/>
    <w:rsid w:val="00B26FF3"/>
    <w:rsid w:val="00B3599E"/>
    <w:rsid w:val="00B67F06"/>
    <w:rsid w:val="00B752CD"/>
    <w:rsid w:val="00BC293A"/>
    <w:rsid w:val="00BD76E9"/>
    <w:rsid w:val="00BF0D07"/>
    <w:rsid w:val="00C067C8"/>
    <w:rsid w:val="00C37C20"/>
    <w:rsid w:val="00C40E84"/>
    <w:rsid w:val="00C479A0"/>
    <w:rsid w:val="00C5306F"/>
    <w:rsid w:val="00C879E1"/>
    <w:rsid w:val="00CA5135"/>
    <w:rsid w:val="00CA556B"/>
    <w:rsid w:val="00CA69EA"/>
    <w:rsid w:val="00CD32C7"/>
    <w:rsid w:val="00CF2942"/>
    <w:rsid w:val="00D1450F"/>
    <w:rsid w:val="00D149F6"/>
    <w:rsid w:val="00D1585B"/>
    <w:rsid w:val="00D420DA"/>
    <w:rsid w:val="00D51790"/>
    <w:rsid w:val="00D60529"/>
    <w:rsid w:val="00D64EC6"/>
    <w:rsid w:val="00D87A3E"/>
    <w:rsid w:val="00DA6AA2"/>
    <w:rsid w:val="00DD2366"/>
    <w:rsid w:val="00DF44E0"/>
    <w:rsid w:val="00E435AE"/>
    <w:rsid w:val="00E921BC"/>
    <w:rsid w:val="00EC449A"/>
    <w:rsid w:val="00EC72CD"/>
    <w:rsid w:val="00EE4275"/>
    <w:rsid w:val="00F17DA5"/>
    <w:rsid w:val="00F17F53"/>
    <w:rsid w:val="00F20613"/>
    <w:rsid w:val="00F27FC7"/>
    <w:rsid w:val="00F477C3"/>
    <w:rsid w:val="00F5112C"/>
    <w:rsid w:val="00F51B49"/>
    <w:rsid w:val="00F52D7A"/>
    <w:rsid w:val="00F7144B"/>
    <w:rsid w:val="00F817B7"/>
    <w:rsid w:val="00F83CE4"/>
    <w:rsid w:val="00FA4FD0"/>
    <w:rsid w:val="00FB4C1F"/>
    <w:rsid w:val="00FC6894"/>
    <w:rsid w:val="00FE4E42"/>
    <w:rsid w:val="00FE6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6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7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D11E6"/>
    <w:rPr>
      <w:color w:val="0000FF" w:themeColor="hyperlink"/>
      <w:u w:val="single"/>
    </w:rPr>
  </w:style>
  <w:style w:type="paragraph" w:customStyle="1" w:styleId="a7">
    <w:name w:val="Нормальный (таблица)"/>
    <w:basedOn w:val="a"/>
    <w:next w:val="a"/>
    <w:uiPriority w:val="99"/>
    <w:rsid w:val="000D7B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0D7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A5460C"/>
    <w:rPr>
      <w:color w:val="106BBE"/>
    </w:rPr>
  </w:style>
  <w:style w:type="paragraph" w:styleId="a9">
    <w:name w:val="header"/>
    <w:basedOn w:val="a"/>
    <w:link w:val="aa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3465"/>
  </w:style>
  <w:style w:type="paragraph" w:styleId="ab">
    <w:name w:val="footer"/>
    <w:basedOn w:val="a"/>
    <w:link w:val="ac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3465"/>
  </w:style>
  <w:style w:type="character" w:customStyle="1" w:styleId="ConsPlusNormal0">
    <w:name w:val="ConsPlusNormal Знак"/>
    <w:link w:val="ConsPlusNormal"/>
    <w:rsid w:val="00B752CD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6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7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D11E6"/>
    <w:rPr>
      <w:color w:val="0000FF" w:themeColor="hyperlink"/>
      <w:u w:val="single"/>
    </w:rPr>
  </w:style>
  <w:style w:type="paragraph" w:customStyle="1" w:styleId="a7">
    <w:name w:val="Нормальный (таблица)"/>
    <w:basedOn w:val="a"/>
    <w:next w:val="a"/>
    <w:uiPriority w:val="99"/>
    <w:rsid w:val="000D7B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0D7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A5460C"/>
    <w:rPr>
      <w:color w:val="106BBE"/>
    </w:rPr>
  </w:style>
  <w:style w:type="paragraph" w:styleId="a9">
    <w:name w:val="header"/>
    <w:basedOn w:val="a"/>
    <w:link w:val="aa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3465"/>
  </w:style>
  <w:style w:type="paragraph" w:styleId="ab">
    <w:name w:val="footer"/>
    <w:basedOn w:val="a"/>
    <w:link w:val="ac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34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fin.chr@mail.r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http://ivo.garant.ru/document?id=12025267&amp;sub=19520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4.%20&#1043;&#1050;&#1059;%20&#1050;&#1062;&#1057;&#1054;&#1053;%20&#1059;&#1088;&#1091;&#1089;-&#1052;&#1072;&#1088;&#1090;\&#1050;&#1062;&#1057;&#1054;&#1053;%20&#1059;&#1088;&#1091;&#1089;.docx" TargetMode="External"/><Relationship Id="rId17" Type="http://schemas.openxmlformats.org/officeDocument/2006/relationships/hyperlink" Target="garantF1://70914346.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70420990&amp;sub=1069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9925F3B72D46562B62AD56EBDAF294982D26BA1F59212B62986C0FC9D083F5FCCC39E5F8207BA96XEN0H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?id=70253464&amp;sub=99273" TargetMode="External"/><Relationship Id="rId10" Type="http://schemas.openxmlformats.org/officeDocument/2006/relationships/hyperlink" Target="consultantplus://offline/ref=B9925F3B72D46562B62AD56EBDAF294982D26BA1F59212B62986C0FC9D083F5FCCC39E5F8207BA96XEN0H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0B386D0097A3B085DCE14CB1C580E48801D9AD54E95BF86044607A0126B703568DE235789E74BAVBzDH" TargetMode="External"/><Relationship Id="rId14" Type="http://schemas.openxmlformats.org/officeDocument/2006/relationships/hyperlink" Target="http://www.zakupki.gov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80D45-3E95-446A-B6C8-7FD2F9891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3575</TotalTime>
  <Pages>7</Pages>
  <Words>2394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43</cp:lastModifiedBy>
  <cp:revision>89</cp:revision>
  <cp:lastPrinted>2016-09-19T12:04:00Z</cp:lastPrinted>
  <dcterms:created xsi:type="dcterms:W3CDTF">2015-09-03T06:07:00Z</dcterms:created>
  <dcterms:modified xsi:type="dcterms:W3CDTF">2016-09-19T12:04:00Z</dcterms:modified>
</cp:coreProperties>
</file>