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27" w:rsidRPr="00561F28" w:rsidRDefault="002D4915" w:rsidP="008F002A">
      <w:pPr>
        <w:tabs>
          <w:tab w:val="left" w:pos="-3828"/>
          <w:tab w:val="center" w:pos="5244"/>
          <w:tab w:val="right" w:pos="10488"/>
        </w:tabs>
        <w:spacing w:after="0" w:line="240" w:lineRule="auto"/>
        <w:ind w:firstLine="4111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61F28">
        <w:rPr>
          <w:rFonts w:ascii="Times New Roman" w:hAnsi="Times New Roman" w:cs="Times New Roman"/>
          <w:b/>
          <w:sz w:val="26"/>
          <w:szCs w:val="26"/>
        </w:rPr>
        <w:t>А</w:t>
      </w:r>
      <w:r w:rsidR="00AC0F27" w:rsidRPr="00561F28">
        <w:rPr>
          <w:rFonts w:ascii="Times New Roman" w:hAnsi="Times New Roman" w:cs="Times New Roman"/>
          <w:b/>
          <w:sz w:val="26"/>
          <w:szCs w:val="26"/>
        </w:rPr>
        <w:t xml:space="preserve"> К Т № </w:t>
      </w:r>
      <w:r w:rsidR="00CD19BB" w:rsidRPr="00561F28">
        <w:rPr>
          <w:rFonts w:ascii="Times New Roman" w:hAnsi="Times New Roman" w:cs="Times New Roman"/>
          <w:b/>
          <w:sz w:val="26"/>
          <w:szCs w:val="26"/>
        </w:rPr>
        <w:t>60</w:t>
      </w:r>
      <w:r w:rsidR="00457E3B" w:rsidRPr="00561F28">
        <w:rPr>
          <w:rFonts w:ascii="Times New Roman" w:hAnsi="Times New Roman" w:cs="Times New Roman"/>
          <w:b/>
          <w:sz w:val="26"/>
          <w:szCs w:val="26"/>
        </w:rPr>
        <w:t>/201</w:t>
      </w:r>
      <w:r w:rsidR="0000209A" w:rsidRPr="00561F28">
        <w:rPr>
          <w:rFonts w:ascii="Times New Roman" w:hAnsi="Times New Roman" w:cs="Times New Roman"/>
          <w:b/>
          <w:sz w:val="26"/>
          <w:szCs w:val="26"/>
        </w:rPr>
        <w:t>9</w:t>
      </w:r>
    </w:p>
    <w:p w:rsidR="00CB2BE0" w:rsidRPr="00561F28" w:rsidRDefault="00AC0F27" w:rsidP="008F0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61F28">
        <w:rPr>
          <w:rFonts w:ascii="Times New Roman" w:hAnsi="Times New Roman" w:cs="Times New Roman"/>
          <w:b/>
          <w:sz w:val="26"/>
          <w:szCs w:val="26"/>
        </w:rPr>
        <w:t xml:space="preserve">плановой проверки в </w:t>
      </w:r>
      <w:r w:rsidR="00C57C4E" w:rsidRPr="00561F2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государственном бюджетном учреждении </w:t>
      </w:r>
      <w:r w:rsidR="00CD19BB" w:rsidRPr="00561F28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C57C4E" w:rsidRPr="00561F28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="00CD19BB" w:rsidRPr="00561F28">
        <w:rPr>
          <w:rFonts w:ascii="Times New Roman" w:hAnsi="Times New Roman" w:cs="Times New Roman"/>
          <w:b/>
          <w:color w:val="000000"/>
          <w:sz w:val="26"/>
          <w:szCs w:val="26"/>
        </w:rPr>
        <w:t>Центр занятости населения</w:t>
      </w:r>
      <w:r w:rsidR="00C57C4E" w:rsidRPr="00561F28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CD19BB" w:rsidRPr="00561F2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Ленинского</w:t>
      </w:r>
      <w:r w:rsidR="00C57C4E" w:rsidRPr="00561F2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D19BB" w:rsidRPr="00561F2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района </w:t>
      </w:r>
    </w:p>
    <w:p w:rsidR="00CB2BE0" w:rsidRPr="00561F28" w:rsidRDefault="00CB2BE0" w:rsidP="00CB2BE0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C0F27" w:rsidRPr="00561F28" w:rsidRDefault="00CD19BB" w:rsidP="00AC0F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1F28">
        <w:rPr>
          <w:rFonts w:ascii="Times New Roman" w:hAnsi="Times New Roman" w:cs="Times New Roman"/>
          <w:sz w:val="26"/>
          <w:szCs w:val="26"/>
        </w:rPr>
        <w:t>9</w:t>
      </w:r>
      <w:r w:rsidR="005F06D2" w:rsidRPr="00561F28">
        <w:rPr>
          <w:rFonts w:ascii="Times New Roman" w:hAnsi="Times New Roman" w:cs="Times New Roman"/>
          <w:sz w:val="26"/>
          <w:szCs w:val="26"/>
        </w:rPr>
        <w:t xml:space="preserve"> </w:t>
      </w:r>
      <w:r w:rsidRPr="00561F28">
        <w:rPr>
          <w:rFonts w:ascii="Times New Roman" w:hAnsi="Times New Roman" w:cs="Times New Roman"/>
          <w:sz w:val="26"/>
          <w:szCs w:val="26"/>
        </w:rPr>
        <w:t>июл</w:t>
      </w:r>
      <w:r w:rsidR="00CB2BE0" w:rsidRPr="00561F28">
        <w:rPr>
          <w:rFonts w:ascii="Times New Roman" w:hAnsi="Times New Roman" w:cs="Times New Roman"/>
          <w:sz w:val="26"/>
          <w:szCs w:val="26"/>
        </w:rPr>
        <w:t>я</w:t>
      </w:r>
      <w:r w:rsidR="00457E3B" w:rsidRPr="00561F28">
        <w:rPr>
          <w:rFonts w:ascii="Times New Roman" w:hAnsi="Times New Roman" w:cs="Times New Roman"/>
          <w:sz w:val="26"/>
          <w:szCs w:val="26"/>
        </w:rPr>
        <w:t xml:space="preserve"> 201</w:t>
      </w:r>
      <w:r w:rsidR="0000209A" w:rsidRPr="00561F28">
        <w:rPr>
          <w:rFonts w:ascii="Times New Roman" w:hAnsi="Times New Roman" w:cs="Times New Roman"/>
          <w:sz w:val="26"/>
          <w:szCs w:val="26"/>
        </w:rPr>
        <w:t>9</w:t>
      </w:r>
      <w:r w:rsidR="00AC0F27" w:rsidRPr="00561F28">
        <w:rPr>
          <w:rFonts w:ascii="Times New Roman" w:hAnsi="Times New Roman" w:cs="Times New Roman"/>
          <w:sz w:val="26"/>
          <w:szCs w:val="26"/>
        </w:rPr>
        <w:t xml:space="preserve"> года</w:t>
      </w:r>
      <w:r w:rsidR="00AC0F27" w:rsidRPr="00561F28">
        <w:rPr>
          <w:rFonts w:ascii="Times New Roman" w:hAnsi="Times New Roman" w:cs="Times New Roman"/>
          <w:sz w:val="26"/>
          <w:szCs w:val="26"/>
        </w:rPr>
        <w:tab/>
      </w:r>
      <w:r w:rsidR="00AC0F27" w:rsidRPr="00561F28">
        <w:rPr>
          <w:rFonts w:ascii="Times New Roman" w:hAnsi="Times New Roman" w:cs="Times New Roman"/>
          <w:sz w:val="26"/>
          <w:szCs w:val="26"/>
        </w:rPr>
        <w:tab/>
      </w:r>
      <w:r w:rsidR="00AC0F27" w:rsidRPr="00561F28">
        <w:rPr>
          <w:rFonts w:ascii="Times New Roman" w:hAnsi="Times New Roman" w:cs="Times New Roman"/>
          <w:sz w:val="26"/>
          <w:szCs w:val="26"/>
        </w:rPr>
        <w:tab/>
      </w:r>
      <w:r w:rsidR="00AC0F27" w:rsidRPr="00561F28">
        <w:rPr>
          <w:rFonts w:ascii="Times New Roman" w:hAnsi="Times New Roman" w:cs="Times New Roman"/>
          <w:sz w:val="26"/>
          <w:szCs w:val="26"/>
        </w:rPr>
        <w:tab/>
      </w:r>
      <w:r w:rsidR="00AC0F27" w:rsidRPr="00561F28">
        <w:rPr>
          <w:rFonts w:ascii="Times New Roman" w:hAnsi="Times New Roman" w:cs="Times New Roman"/>
          <w:sz w:val="26"/>
          <w:szCs w:val="26"/>
        </w:rPr>
        <w:tab/>
      </w:r>
      <w:r w:rsidR="00AC0F27" w:rsidRPr="00561F28">
        <w:rPr>
          <w:rFonts w:ascii="Times New Roman" w:hAnsi="Times New Roman" w:cs="Times New Roman"/>
          <w:sz w:val="26"/>
          <w:szCs w:val="26"/>
        </w:rPr>
        <w:tab/>
      </w:r>
      <w:r w:rsidR="00AC0F27" w:rsidRPr="00561F28">
        <w:rPr>
          <w:rFonts w:ascii="Times New Roman" w:hAnsi="Times New Roman" w:cs="Times New Roman"/>
          <w:sz w:val="26"/>
          <w:szCs w:val="26"/>
        </w:rPr>
        <w:tab/>
      </w:r>
      <w:r w:rsidR="00AC0F27" w:rsidRPr="00561F28">
        <w:rPr>
          <w:rFonts w:ascii="Times New Roman" w:hAnsi="Times New Roman" w:cs="Times New Roman"/>
          <w:sz w:val="26"/>
          <w:szCs w:val="26"/>
        </w:rPr>
        <w:tab/>
      </w:r>
      <w:r w:rsidR="00F53581" w:rsidRPr="00561F28">
        <w:rPr>
          <w:rFonts w:ascii="Times New Roman" w:hAnsi="Times New Roman" w:cs="Times New Roman"/>
          <w:sz w:val="26"/>
          <w:szCs w:val="26"/>
        </w:rPr>
        <w:tab/>
      </w:r>
      <w:r w:rsidR="00D11C79" w:rsidRPr="00561F28">
        <w:rPr>
          <w:rFonts w:ascii="Times New Roman" w:hAnsi="Times New Roman" w:cs="Times New Roman"/>
          <w:sz w:val="26"/>
          <w:szCs w:val="26"/>
        </w:rPr>
        <w:t xml:space="preserve"> </w:t>
      </w:r>
      <w:r w:rsidR="00CB2BE0" w:rsidRPr="00561F28">
        <w:rPr>
          <w:rFonts w:ascii="Times New Roman" w:hAnsi="Times New Roman" w:cs="Times New Roman"/>
          <w:sz w:val="26"/>
          <w:szCs w:val="26"/>
        </w:rPr>
        <w:t xml:space="preserve"> </w:t>
      </w:r>
      <w:r w:rsidRPr="00561F2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6020E" w:rsidRPr="00561F28">
        <w:rPr>
          <w:rFonts w:ascii="Times New Roman" w:hAnsi="Times New Roman" w:cs="Times New Roman"/>
          <w:sz w:val="26"/>
          <w:szCs w:val="26"/>
        </w:rPr>
        <w:t>г</w:t>
      </w:r>
      <w:r w:rsidR="008B0906" w:rsidRPr="00561F28">
        <w:rPr>
          <w:rFonts w:ascii="Times New Roman" w:hAnsi="Times New Roman" w:cs="Times New Roman"/>
          <w:sz w:val="26"/>
          <w:szCs w:val="26"/>
        </w:rPr>
        <w:t xml:space="preserve">. </w:t>
      </w:r>
      <w:r w:rsidR="00C6020E" w:rsidRPr="00561F28">
        <w:rPr>
          <w:rFonts w:ascii="Times New Roman" w:hAnsi="Times New Roman" w:cs="Times New Roman"/>
          <w:sz w:val="26"/>
          <w:szCs w:val="26"/>
        </w:rPr>
        <w:t>Грозный</w:t>
      </w:r>
    </w:p>
    <w:p w:rsidR="00C57C4E" w:rsidRPr="00561F28" w:rsidRDefault="0000209A" w:rsidP="00C57C4E">
      <w:pPr>
        <w:tabs>
          <w:tab w:val="left" w:pos="708"/>
          <w:tab w:val="right" w:pos="9921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61F28">
        <w:rPr>
          <w:rFonts w:ascii="Times New Roman" w:hAnsi="Times New Roman" w:cs="Times New Roman"/>
          <w:sz w:val="26"/>
          <w:szCs w:val="26"/>
        </w:rPr>
        <w:t xml:space="preserve"> </w:t>
      </w:r>
      <w:r w:rsidRPr="00561F28">
        <w:rPr>
          <w:rFonts w:ascii="Times New Roman" w:hAnsi="Times New Roman" w:cs="Times New Roman"/>
          <w:sz w:val="26"/>
          <w:szCs w:val="26"/>
        </w:rPr>
        <w:tab/>
      </w:r>
    </w:p>
    <w:p w:rsidR="00AC0F27" w:rsidRPr="00561F28" w:rsidRDefault="00C57C4E" w:rsidP="00C57C4E">
      <w:pPr>
        <w:tabs>
          <w:tab w:val="left" w:pos="708"/>
          <w:tab w:val="right" w:pos="9921"/>
        </w:tabs>
        <w:spacing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1F28">
        <w:rPr>
          <w:rFonts w:ascii="Times New Roman" w:hAnsi="Times New Roman" w:cs="Times New Roman"/>
          <w:sz w:val="26"/>
          <w:szCs w:val="26"/>
        </w:rPr>
        <w:t xml:space="preserve"> </w:t>
      </w:r>
      <w:r w:rsidRPr="00561F28">
        <w:rPr>
          <w:rFonts w:ascii="Times New Roman" w:hAnsi="Times New Roman" w:cs="Times New Roman"/>
          <w:sz w:val="26"/>
          <w:szCs w:val="26"/>
        </w:rPr>
        <w:tab/>
      </w:r>
      <w:r w:rsidR="00AC0F27" w:rsidRPr="00561F28">
        <w:rPr>
          <w:rFonts w:ascii="Times New Roman" w:hAnsi="Times New Roman" w:cs="Times New Roman"/>
          <w:sz w:val="26"/>
          <w:szCs w:val="26"/>
        </w:rPr>
        <w:t xml:space="preserve">На основании приказа Министерства финансов Чеченской Республики </w:t>
      </w:r>
      <w:r w:rsidR="0080669E" w:rsidRPr="00561F28">
        <w:rPr>
          <w:rFonts w:ascii="Times New Roman" w:hAnsi="Times New Roman" w:cs="Times New Roman"/>
          <w:sz w:val="26"/>
          <w:szCs w:val="26"/>
          <w:highlight w:val="yellow"/>
        </w:rPr>
        <w:br/>
      </w:r>
      <w:r w:rsidR="00AC0F27" w:rsidRPr="00561F28">
        <w:rPr>
          <w:rFonts w:ascii="Times New Roman" w:hAnsi="Times New Roman" w:cs="Times New Roman"/>
          <w:sz w:val="26"/>
          <w:szCs w:val="26"/>
        </w:rPr>
        <w:t xml:space="preserve">от </w:t>
      </w:r>
      <w:r w:rsidR="00D62BC3" w:rsidRPr="00561F28">
        <w:rPr>
          <w:rFonts w:ascii="Times New Roman" w:hAnsi="Times New Roman" w:cs="Times New Roman"/>
          <w:sz w:val="26"/>
          <w:szCs w:val="26"/>
        </w:rPr>
        <w:t>21</w:t>
      </w:r>
      <w:r w:rsidR="002E4D32" w:rsidRPr="00561F28">
        <w:rPr>
          <w:rFonts w:ascii="Times New Roman" w:hAnsi="Times New Roman" w:cs="Times New Roman"/>
          <w:sz w:val="26"/>
          <w:szCs w:val="26"/>
        </w:rPr>
        <w:t>.</w:t>
      </w:r>
      <w:r w:rsidR="009772FD" w:rsidRPr="00561F28">
        <w:rPr>
          <w:rFonts w:ascii="Times New Roman" w:hAnsi="Times New Roman" w:cs="Times New Roman"/>
          <w:sz w:val="26"/>
          <w:szCs w:val="26"/>
        </w:rPr>
        <w:t>0</w:t>
      </w:r>
      <w:r w:rsidRPr="00561F28">
        <w:rPr>
          <w:rFonts w:ascii="Times New Roman" w:hAnsi="Times New Roman" w:cs="Times New Roman"/>
          <w:sz w:val="26"/>
          <w:szCs w:val="26"/>
        </w:rPr>
        <w:t>6</w:t>
      </w:r>
      <w:r w:rsidR="00457E3B" w:rsidRPr="00561F28">
        <w:rPr>
          <w:rFonts w:ascii="Times New Roman" w:hAnsi="Times New Roman" w:cs="Times New Roman"/>
          <w:sz w:val="26"/>
          <w:szCs w:val="26"/>
        </w:rPr>
        <w:t>.201</w:t>
      </w:r>
      <w:r w:rsidR="0000209A" w:rsidRPr="00561F28">
        <w:rPr>
          <w:rFonts w:ascii="Times New Roman" w:hAnsi="Times New Roman" w:cs="Times New Roman"/>
          <w:sz w:val="26"/>
          <w:szCs w:val="26"/>
        </w:rPr>
        <w:t>9</w:t>
      </w:r>
      <w:r w:rsidR="00457E3B" w:rsidRPr="00561F28">
        <w:rPr>
          <w:rFonts w:ascii="Times New Roman" w:hAnsi="Times New Roman" w:cs="Times New Roman"/>
          <w:sz w:val="26"/>
          <w:szCs w:val="26"/>
        </w:rPr>
        <w:t xml:space="preserve"> </w:t>
      </w:r>
      <w:r w:rsidR="00333851" w:rsidRPr="00561F28">
        <w:rPr>
          <w:rFonts w:ascii="Times New Roman" w:hAnsi="Times New Roman" w:cs="Times New Roman"/>
          <w:sz w:val="26"/>
          <w:szCs w:val="26"/>
        </w:rPr>
        <w:t>г.</w:t>
      </w:r>
      <w:r w:rsidR="00AC0F27" w:rsidRPr="00561F28">
        <w:rPr>
          <w:rFonts w:ascii="Times New Roman" w:hAnsi="Times New Roman" w:cs="Times New Roman"/>
          <w:sz w:val="26"/>
          <w:szCs w:val="26"/>
        </w:rPr>
        <w:t xml:space="preserve"> № </w:t>
      </w:r>
      <w:r w:rsidR="00CB2BE0" w:rsidRPr="00561F28">
        <w:rPr>
          <w:rFonts w:ascii="Times New Roman" w:hAnsi="Times New Roman" w:cs="Times New Roman"/>
          <w:sz w:val="26"/>
          <w:szCs w:val="26"/>
        </w:rPr>
        <w:t>2</w:t>
      </w:r>
      <w:r w:rsidR="00D62BC3" w:rsidRPr="00561F28">
        <w:rPr>
          <w:rFonts w:ascii="Times New Roman" w:hAnsi="Times New Roman" w:cs="Times New Roman"/>
          <w:sz w:val="26"/>
          <w:szCs w:val="26"/>
        </w:rPr>
        <w:t>30</w:t>
      </w:r>
      <w:r w:rsidR="00AC0F27" w:rsidRPr="00561F28">
        <w:rPr>
          <w:rFonts w:ascii="Times New Roman" w:hAnsi="Times New Roman" w:cs="Times New Roman"/>
          <w:sz w:val="26"/>
          <w:szCs w:val="26"/>
        </w:rPr>
        <w:t xml:space="preserve"> «О проведении плановой проверки в </w:t>
      </w:r>
      <w:r w:rsidR="006438BF" w:rsidRPr="00561F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государственном бюджетном учреждении </w:t>
      </w:r>
      <w:r w:rsidRPr="00561F28">
        <w:rPr>
          <w:rFonts w:ascii="Times New Roman" w:hAnsi="Times New Roman" w:cs="Times New Roman"/>
          <w:bCs/>
          <w:sz w:val="26"/>
          <w:szCs w:val="26"/>
        </w:rPr>
        <w:t>«</w:t>
      </w:r>
      <w:r w:rsidR="005F1110" w:rsidRPr="00561F28">
        <w:rPr>
          <w:rFonts w:ascii="Times New Roman" w:hAnsi="Times New Roman" w:cs="Times New Roman"/>
          <w:color w:val="000000"/>
          <w:sz w:val="26"/>
          <w:szCs w:val="26"/>
        </w:rPr>
        <w:t>Центр занятости населения» Ленинского района</w:t>
      </w:r>
      <w:r w:rsidR="006438BF" w:rsidRPr="00561F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C0F27" w:rsidRPr="00561F28">
        <w:rPr>
          <w:rFonts w:ascii="Times New Roman" w:hAnsi="Times New Roman" w:cs="Times New Roman"/>
          <w:sz w:val="26"/>
          <w:szCs w:val="26"/>
        </w:rPr>
        <w:t xml:space="preserve">и пункта </w:t>
      </w:r>
      <w:r w:rsidR="005F1110" w:rsidRPr="00561F28">
        <w:rPr>
          <w:rFonts w:ascii="Times New Roman" w:hAnsi="Times New Roman" w:cs="Times New Roman"/>
          <w:sz w:val="26"/>
          <w:szCs w:val="26"/>
        </w:rPr>
        <w:t>62</w:t>
      </w:r>
      <w:r w:rsidR="00AC0F27" w:rsidRPr="00561F28">
        <w:rPr>
          <w:rFonts w:ascii="Times New Roman" w:hAnsi="Times New Roman" w:cs="Times New Roman"/>
          <w:sz w:val="26"/>
          <w:szCs w:val="26"/>
        </w:rPr>
        <w:t xml:space="preserve"> плана проведения Министерством финансов Чеченской Республики </w:t>
      </w:r>
      <w:r w:rsidR="00AC0F27" w:rsidRPr="00561F28">
        <w:rPr>
          <w:rFonts w:ascii="Times New Roman" w:hAnsi="Times New Roman" w:cs="Times New Roman"/>
          <w:bCs/>
          <w:sz w:val="26"/>
          <w:szCs w:val="26"/>
        </w:rPr>
        <w:t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</w:t>
      </w:r>
      <w:r w:rsidR="00D924D3" w:rsidRPr="00561F28">
        <w:rPr>
          <w:rFonts w:ascii="Times New Roman" w:hAnsi="Times New Roman" w:cs="Times New Roman"/>
          <w:bCs/>
          <w:sz w:val="26"/>
          <w:szCs w:val="26"/>
        </w:rPr>
        <w:t>дарственных нужд на 201</w:t>
      </w:r>
      <w:r w:rsidR="0000209A" w:rsidRPr="00561F28">
        <w:rPr>
          <w:rFonts w:ascii="Times New Roman" w:hAnsi="Times New Roman" w:cs="Times New Roman"/>
          <w:bCs/>
          <w:sz w:val="26"/>
          <w:szCs w:val="26"/>
        </w:rPr>
        <w:t>9</w:t>
      </w:r>
      <w:r w:rsidR="00AC0F27" w:rsidRPr="00561F28">
        <w:rPr>
          <w:rFonts w:ascii="Times New Roman" w:hAnsi="Times New Roman" w:cs="Times New Roman"/>
          <w:bCs/>
          <w:sz w:val="26"/>
          <w:szCs w:val="26"/>
        </w:rPr>
        <w:t xml:space="preserve"> год, утвержденного приказом Министерства финансов Чеченской Республики </w:t>
      </w:r>
      <w:r w:rsidR="00D924D3" w:rsidRPr="00561F28">
        <w:rPr>
          <w:rFonts w:ascii="Times New Roman" w:hAnsi="Times New Roman" w:cs="Times New Roman"/>
          <w:sz w:val="26"/>
          <w:szCs w:val="26"/>
        </w:rPr>
        <w:t>от 2</w:t>
      </w:r>
      <w:r w:rsidR="0000209A" w:rsidRPr="00561F28">
        <w:rPr>
          <w:rFonts w:ascii="Times New Roman" w:hAnsi="Times New Roman" w:cs="Times New Roman"/>
          <w:sz w:val="26"/>
          <w:szCs w:val="26"/>
        </w:rPr>
        <w:t>6</w:t>
      </w:r>
      <w:r w:rsidR="007A4E61" w:rsidRPr="00561F28">
        <w:rPr>
          <w:rFonts w:ascii="Times New Roman" w:hAnsi="Times New Roman" w:cs="Times New Roman"/>
          <w:sz w:val="26"/>
          <w:szCs w:val="26"/>
        </w:rPr>
        <w:t>.12.201</w:t>
      </w:r>
      <w:r w:rsidR="0000209A" w:rsidRPr="00561F28">
        <w:rPr>
          <w:rFonts w:ascii="Times New Roman" w:hAnsi="Times New Roman" w:cs="Times New Roman"/>
          <w:sz w:val="26"/>
          <w:szCs w:val="26"/>
        </w:rPr>
        <w:t>8</w:t>
      </w:r>
      <w:r w:rsidR="00D924D3" w:rsidRPr="00561F28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00209A" w:rsidRPr="00561F28">
        <w:rPr>
          <w:rFonts w:ascii="Times New Roman" w:hAnsi="Times New Roman" w:cs="Times New Roman"/>
          <w:sz w:val="26"/>
          <w:szCs w:val="26"/>
        </w:rPr>
        <w:t>474</w:t>
      </w:r>
      <w:r w:rsidR="00AC0F27" w:rsidRPr="00561F28">
        <w:rPr>
          <w:rFonts w:ascii="Times New Roman" w:hAnsi="Times New Roman" w:cs="Times New Roman"/>
          <w:bCs/>
          <w:sz w:val="26"/>
          <w:szCs w:val="26"/>
        </w:rPr>
        <w:t>,</w:t>
      </w:r>
      <w:r w:rsidR="00467201" w:rsidRPr="00561F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36CED" w:rsidRPr="00561F28">
        <w:rPr>
          <w:rFonts w:ascii="Times New Roman" w:hAnsi="Times New Roman" w:cs="Times New Roman"/>
          <w:bCs/>
          <w:sz w:val="26"/>
          <w:szCs w:val="26"/>
        </w:rPr>
        <w:t>ведущим специалистом-экспертом</w:t>
      </w:r>
      <w:r w:rsidR="00AC0F27" w:rsidRPr="00561F28">
        <w:rPr>
          <w:rFonts w:ascii="Times New Roman" w:hAnsi="Times New Roman" w:cs="Times New Roman"/>
          <w:bCs/>
          <w:sz w:val="26"/>
          <w:szCs w:val="26"/>
        </w:rPr>
        <w:t xml:space="preserve"> отдела внутреннего финансового аудита и контроля Министерства финансов Чеченской Республики </w:t>
      </w:r>
      <w:proofErr w:type="spellStart"/>
      <w:r w:rsidR="00F36CED" w:rsidRPr="00561F28">
        <w:rPr>
          <w:rFonts w:ascii="Times New Roman" w:hAnsi="Times New Roman" w:cs="Times New Roman"/>
          <w:bCs/>
          <w:sz w:val="26"/>
          <w:szCs w:val="26"/>
        </w:rPr>
        <w:t>Амархаджиевым</w:t>
      </w:r>
      <w:proofErr w:type="spellEnd"/>
      <w:r w:rsidR="00F36CED" w:rsidRPr="00561F28">
        <w:rPr>
          <w:rFonts w:ascii="Times New Roman" w:hAnsi="Times New Roman" w:cs="Times New Roman"/>
          <w:bCs/>
          <w:sz w:val="26"/>
          <w:szCs w:val="26"/>
        </w:rPr>
        <w:t xml:space="preserve"> Абу </w:t>
      </w:r>
      <w:proofErr w:type="spellStart"/>
      <w:r w:rsidR="00F36CED" w:rsidRPr="00561F28">
        <w:rPr>
          <w:rFonts w:ascii="Times New Roman" w:hAnsi="Times New Roman" w:cs="Times New Roman"/>
          <w:bCs/>
          <w:sz w:val="26"/>
          <w:szCs w:val="26"/>
        </w:rPr>
        <w:t>Мусаевичем</w:t>
      </w:r>
      <w:proofErr w:type="spellEnd"/>
      <w:r w:rsidR="00AC0F27" w:rsidRPr="00561F28">
        <w:rPr>
          <w:rFonts w:ascii="Times New Roman" w:hAnsi="Times New Roman" w:cs="Times New Roman"/>
          <w:bCs/>
          <w:sz w:val="26"/>
          <w:szCs w:val="26"/>
        </w:rPr>
        <w:t xml:space="preserve">, проведена плановая проверка </w:t>
      </w:r>
      <w:r w:rsidR="00AC0F27" w:rsidRPr="00561F28">
        <w:rPr>
          <w:rFonts w:ascii="Times New Roman" w:hAnsi="Times New Roman" w:cs="Times New Roman"/>
          <w:sz w:val="26"/>
          <w:szCs w:val="26"/>
        </w:rPr>
        <w:t xml:space="preserve">в </w:t>
      </w:r>
      <w:r w:rsidRPr="00561F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государственном бюджетном учреждении </w:t>
      </w:r>
      <w:r w:rsidRPr="00561F28">
        <w:rPr>
          <w:rFonts w:ascii="Times New Roman" w:hAnsi="Times New Roman" w:cs="Times New Roman"/>
          <w:bCs/>
          <w:sz w:val="26"/>
          <w:szCs w:val="26"/>
        </w:rPr>
        <w:t>«</w:t>
      </w:r>
      <w:r w:rsidR="003D6697" w:rsidRPr="00561F28">
        <w:rPr>
          <w:rFonts w:ascii="Times New Roman" w:hAnsi="Times New Roman" w:cs="Times New Roman"/>
          <w:color w:val="000000"/>
          <w:sz w:val="26"/>
          <w:szCs w:val="26"/>
        </w:rPr>
        <w:t>Центр занятости населения» Ленинского района</w:t>
      </w:r>
      <w:r w:rsidR="00786540" w:rsidRPr="00561F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ГБУ</w:t>
      </w:r>
      <w:r w:rsidR="00FF6645" w:rsidRPr="00561F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86540" w:rsidRPr="00561F28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3D6697" w:rsidRPr="00561F28">
        <w:rPr>
          <w:rFonts w:ascii="Times New Roman" w:hAnsi="Times New Roman" w:cs="Times New Roman"/>
          <w:color w:val="000000" w:themeColor="text1"/>
          <w:sz w:val="26"/>
          <w:szCs w:val="26"/>
        </w:rPr>
        <w:t>ЦЗН</w:t>
      </w:r>
      <w:r w:rsidR="00786540" w:rsidRPr="00561F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3D6697" w:rsidRPr="00561F28">
        <w:rPr>
          <w:rFonts w:ascii="Times New Roman" w:hAnsi="Times New Roman" w:cs="Times New Roman"/>
          <w:color w:val="000000" w:themeColor="text1"/>
          <w:sz w:val="26"/>
          <w:szCs w:val="26"/>
        </w:rPr>
        <w:t>Ленинского</w:t>
      </w:r>
      <w:r w:rsidR="00786540" w:rsidRPr="00561F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</w:t>
      </w:r>
      <w:r w:rsidR="00AC0F27" w:rsidRPr="00561F28">
        <w:rPr>
          <w:rFonts w:ascii="Times New Roman" w:eastAsia="Times New Roman" w:hAnsi="Times New Roman" w:cs="Times New Roman"/>
          <w:sz w:val="26"/>
          <w:szCs w:val="26"/>
        </w:rPr>
        <w:t>)</w:t>
      </w:r>
      <w:r w:rsidR="00AC0F27" w:rsidRPr="00561F28">
        <w:rPr>
          <w:rFonts w:ascii="Times New Roman" w:hAnsi="Times New Roman" w:cs="Times New Roman"/>
          <w:sz w:val="26"/>
          <w:szCs w:val="26"/>
        </w:rPr>
        <w:t>.</w:t>
      </w:r>
    </w:p>
    <w:p w:rsidR="00AC0F27" w:rsidRPr="00561F28" w:rsidRDefault="00621E6A" w:rsidP="005C199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1F28">
        <w:rPr>
          <w:rFonts w:ascii="Times New Roman" w:hAnsi="Times New Roman" w:cs="Times New Roman"/>
          <w:sz w:val="26"/>
          <w:szCs w:val="26"/>
        </w:rPr>
        <w:t>Д</w:t>
      </w:r>
      <w:r w:rsidR="00AC0F27" w:rsidRPr="00561F28">
        <w:rPr>
          <w:rFonts w:ascii="Times New Roman" w:hAnsi="Times New Roman" w:cs="Times New Roman"/>
          <w:sz w:val="26"/>
          <w:szCs w:val="26"/>
        </w:rPr>
        <w:t xml:space="preserve">ата начала проверки: </w:t>
      </w:r>
      <w:r w:rsidR="003D6697" w:rsidRPr="00561F28">
        <w:rPr>
          <w:rFonts w:ascii="Times New Roman" w:hAnsi="Times New Roman" w:cs="Times New Roman"/>
          <w:sz w:val="26"/>
          <w:szCs w:val="26"/>
        </w:rPr>
        <w:t>01</w:t>
      </w:r>
      <w:r w:rsidR="009012D1" w:rsidRPr="00561F28">
        <w:rPr>
          <w:rFonts w:ascii="Times New Roman" w:hAnsi="Times New Roman" w:cs="Times New Roman"/>
          <w:sz w:val="26"/>
          <w:szCs w:val="26"/>
        </w:rPr>
        <w:t>.</w:t>
      </w:r>
      <w:r w:rsidR="0051509B" w:rsidRPr="00561F28">
        <w:rPr>
          <w:rFonts w:ascii="Times New Roman" w:hAnsi="Times New Roman" w:cs="Times New Roman"/>
          <w:sz w:val="26"/>
          <w:szCs w:val="26"/>
        </w:rPr>
        <w:t>0</w:t>
      </w:r>
      <w:r w:rsidR="003D6697" w:rsidRPr="00561F28">
        <w:rPr>
          <w:rFonts w:ascii="Times New Roman" w:hAnsi="Times New Roman" w:cs="Times New Roman"/>
          <w:sz w:val="26"/>
          <w:szCs w:val="26"/>
        </w:rPr>
        <w:t>7</w:t>
      </w:r>
      <w:r w:rsidR="00865483" w:rsidRPr="00561F28">
        <w:rPr>
          <w:rFonts w:ascii="Times New Roman" w:hAnsi="Times New Roman" w:cs="Times New Roman"/>
          <w:sz w:val="26"/>
          <w:szCs w:val="26"/>
        </w:rPr>
        <w:t>.201</w:t>
      </w:r>
      <w:r w:rsidR="0051509B" w:rsidRPr="00561F28">
        <w:rPr>
          <w:rFonts w:ascii="Times New Roman" w:hAnsi="Times New Roman" w:cs="Times New Roman"/>
          <w:sz w:val="26"/>
          <w:szCs w:val="26"/>
        </w:rPr>
        <w:t>9</w:t>
      </w:r>
      <w:r w:rsidR="00865483" w:rsidRPr="00561F28">
        <w:rPr>
          <w:rFonts w:ascii="Times New Roman" w:hAnsi="Times New Roman" w:cs="Times New Roman"/>
          <w:sz w:val="26"/>
          <w:szCs w:val="26"/>
        </w:rPr>
        <w:t xml:space="preserve"> </w:t>
      </w:r>
      <w:r w:rsidR="00AC0F27" w:rsidRPr="00561F28">
        <w:rPr>
          <w:rFonts w:ascii="Times New Roman" w:hAnsi="Times New Roman" w:cs="Times New Roman"/>
          <w:sz w:val="26"/>
          <w:szCs w:val="26"/>
        </w:rPr>
        <w:t>года.</w:t>
      </w:r>
      <w:r w:rsidR="00BF4EA2" w:rsidRPr="00561F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0F27" w:rsidRPr="00561F28" w:rsidRDefault="00AC0F27" w:rsidP="005C199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F28">
        <w:rPr>
          <w:rFonts w:ascii="Times New Roman" w:hAnsi="Times New Roman" w:cs="Times New Roman"/>
          <w:sz w:val="26"/>
          <w:szCs w:val="26"/>
        </w:rPr>
        <w:t xml:space="preserve">Дата окончания проверки: </w:t>
      </w:r>
      <w:r w:rsidR="003D6697" w:rsidRPr="00561F28">
        <w:rPr>
          <w:rFonts w:ascii="Times New Roman" w:hAnsi="Times New Roman" w:cs="Times New Roman"/>
          <w:sz w:val="26"/>
          <w:szCs w:val="26"/>
        </w:rPr>
        <w:t>09</w:t>
      </w:r>
      <w:r w:rsidR="009012D1" w:rsidRPr="00561F28">
        <w:rPr>
          <w:rFonts w:ascii="Times New Roman" w:hAnsi="Times New Roman" w:cs="Times New Roman"/>
          <w:sz w:val="26"/>
          <w:szCs w:val="26"/>
        </w:rPr>
        <w:t>.</w:t>
      </w:r>
      <w:r w:rsidR="0051509B" w:rsidRPr="00561F28">
        <w:rPr>
          <w:rFonts w:ascii="Times New Roman" w:hAnsi="Times New Roman" w:cs="Times New Roman"/>
          <w:sz w:val="26"/>
          <w:szCs w:val="26"/>
        </w:rPr>
        <w:t>0</w:t>
      </w:r>
      <w:r w:rsidR="003D6697" w:rsidRPr="00561F28">
        <w:rPr>
          <w:rFonts w:ascii="Times New Roman" w:hAnsi="Times New Roman" w:cs="Times New Roman"/>
          <w:sz w:val="26"/>
          <w:szCs w:val="26"/>
        </w:rPr>
        <w:t>7</w:t>
      </w:r>
      <w:r w:rsidR="00865483" w:rsidRPr="00561F28">
        <w:rPr>
          <w:rFonts w:ascii="Times New Roman" w:hAnsi="Times New Roman" w:cs="Times New Roman"/>
          <w:sz w:val="26"/>
          <w:szCs w:val="26"/>
        </w:rPr>
        <w:t>.201</w:t>
      </w:r>
      <w:r w:rsidR="0051509B" w:rsidRPr="00561F28">
        <w:rPr>
          <w:rFonts w:ascii="Times New Roman" w:hAnsi="Times New Roman" w:cs="Times New Roman"/>
          <w:sz w:val="26"/>
          <w:szCs w:val="26"/>
        </w:rPr>
        <w:t>9</w:t>
      </w:r>
      <w:r w:rsidRPr="00561F28">
        <w:rPr>
          <w:rFonts w:ascii="Times New Roman" w:hAnsi="Times New Roman" w:cs="Times New Roman"/>
          <w:sz w:val="26"/>
          <w:szCs w:val="26"/>
        </w:rPr>
        <w:t xml:space="preserve"> года.</w:t>
      </w:r>
      <w:r w:rsidR="00022AFA" w:rsidRPr="00561F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0F27" w:rsidRPr="00561F28" w:rsidRDefault="00AC0F27" w:rsidP="005C199B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F28">
        <w:rPr>
          <w:rFonts w:ascii="Times New Roman" w:hAnsi="Times New Roman" w:cs="Times New Roman"/>
          <w:sz w:val="26"/>
          <w:szCs w:val="26"/>
        </w:rPr>
        <w:t>Проверяемый период проверк</w:t>
      </w:r>
      <w:r w:rsidR="00865483" w:rsidRPr="00561F28">
        <w:rPr>
          <w:rFonts w:ascii="Times New Roman" w:hAnsi="Times New Roman" w:cs="Times New Roman"/>
          <w:sz w:val="26"/>
          <w:szCs w:val="26"/>
        </w:rPr>
        <w:t>и: с 1 января по 31 декабря 201</w:t>
      </w:r>
      <w:r w:rsidR="002E2F57" w:rsidRPr="00561F28">
        <w:rPr>
          <w:rFonts w:ascii="Times New Roman" w:hAnsi="Times New Roman" w:cs="Times New Roman"/>
          <w:sz w:val="26"/>
          <w:szCs w:val="26"/>
        </w:rPr>
        <w:t>8</w:t>
      </w:r>
      <w:r w:rsidR="00865483" w:rsidRPr="00561F28">
        <w:rPr>
          <w:rFonts w:ascii="Times New Roman" w:hAnsi="Times New Roman" w:cs="Times New Roman"/>
          <w:sz w:val="26"/>
          <w:szCs w:val="26"/>
        </w:rPr>
        <w:t xml:space="preserve"> </w:t>
      </w:r>
      <w:r w:rsidRPr="00561F28">
        <w:rPr>
          <w:rFonts w:ascii="Times New Roman" w:hAnsi="Times New Roman" w:cs="Times New Roman"/>
          <w:sz w:val="26"/>
          <w:szCs w:val="26"/>
        </w:rPr>
        <w:t>года.</w:t>
      </w:r>
      <w:r w:rsidR="00022AFA" w:rsidRPr="00561F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0F27" w:rsidRPr="00561F28" w:rsidRDefault="00AC0F27" w:rsidP="00AC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F28">
        <w:rPr>
          <w:rFonts w:ascii="Times New Roman" w:hAnsi="Times New Roman" w:cs="Times New Roman"/>
          <w:sz w:val="26"/>
          <w:szCs w:val="26"/>
        </w:rPr>
        <w:t xml:space="preserve">Цель проверки: </w:t>
      </w:r>
      <w:r w:rsidR="00CD3F86" w:rsidRPr="00561F28">
        <w:rPr>
          <w:rFonts w:ascii="Times New Roman" w:hAnsi="Times New Roman" w:cs="Times New Roman"/>
          <w:sz w:val="26"/>
          <w:szCs w:val="26"/>
        </w:rPr>
        <w:t xml:space="preserve">Установление </w:t>
      </w:r>
      <w:r w:rsidRPr="00561F28">
        <w:rPr>
          <w:rFonts w:ascii="Times New Roman" w:hAnsi="Times New Roman" w:cs="Times New Roman"/>
          <w:sz w:val="26"/>
          <w:szCs w:val="26"/>
        </w:rPr>
        <w:t>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="00022AFA" w:rsidRPr="00561F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7629" w:rsidRPr="00561F28" w:rsidRDefault="00687629" w:rsidP="008D37AD">
      <w:pPr>
        <w:pStyle w:val="aa"/>
        <w:ind w:left="0" w:firstLine="709"/>
        <w:jc w:val="both"/>
        <w:rPr>
          <w:sz w:val="26"/>
          <w:szCs w:val="26"/>
        </w:rPr>
      </w:pPr>
      <w:r w:rsidRPr="00561F28">
        <w:rPr>
          <w:sz w:val="26"/>
          <w:szCs w:val="26"/>
        </w:rPr>
        <w:t xml:space="preserve">Руководитель </w:t>
      </w:r>
      <w:r w:rsidRPr="00561F28">
        <w:rPr>
          <w:bCs/>
          <w:sz w:val="26"/>
          <w:szCs w:val="26"/>
        </w:rPr>
        <w:t>субъекта проверки</w:t>
      </w:r>
      <w:r w:rsidRPr="00561F28">
        <w:rPr>
          <w:sz w:val="26"/>
          <w:szCs w:val="26"/>
        </w:rPr>
        <w:t>:</w:t>
      </w:r>
      <w:r w:rsidR="00564A8B" w:rsidRPr="00561F28">
        <w:rPr>
          <w:sz w:val="26"/>
          <w:szCs w:val="26"/>
        </w:rPr>
        <w:t xml:space="preserve"> </w:t>
      </w:r>
      <w:proofErr w:type="spellStart"/>
      <w:r w:rsidR="003D6697" w:rsidRPr="00561F28">
        <w:rPr>
          <w:color w:val="000000" w:themeColor="text1"/>
          <w:sz w:val="26"/>
          <w:szCs w:val="26"/>
        </w:rPr>
        <w:t>Добаев</w:t>
      </w:r>
      <w:proofErr w:type="spellEnd"/>
      <w:r w:rsidR="003D6697" w:rsidRPr="00561F28">
        <w:rPr>
          <w:color w:val="000000" w:themeColor="text1"/>
          <w:sz w:val="26"/>
          <w:szCs w:val="26"/>
        </w:rPr>
        <w:t xml:space="preserve"> Руслан Мусаевич</w:t>
      </w:r>
      <w:r w:rsidR="00621E6A" w:rsidRPr="00561F28">
        <w:rPr>
          <w:color w:val="000000" w:themeColor="text1"/>
          <w:sz w:val="26"/>
          <w:szCs w:val="26"/>
        </w:rPr>
        <w:t xml:space="preserve">, с </w:t>
      </w:r>
      <w:r w:rsidR="005441C6" w:rsidRPr="00561F28">
        <w:rPr>
          <w:color w:val="000000" w:themeColor="text1"/>
          <w:sz w:val="26"/>
          <w:szCs w:val="26"/>
        </w:rPr>
        <w:t>05</w:t>
      </w:r>
      <w:r w:rsidR="00621E6A" w:rsidRPr="00561F28">
        <w:rPr>
          <w:color w:val="000000" w:themeColor="text1"/>
          <w:sz w:val="26"/>
          <w:szCs w:val="26"/>
        </w:rPr>
        <w:t>.</w:t>
      </w:r>
      <w:r w:rsidR="00F30BE9" w:rsidRPr="00561F28">
        <w:rPr>
          <w:color w:val="000000" w:themeColor="text1"/>
          <w:sz w:val="26"/>
          <w:szCs w:val="26"/>
        </w:rPr>
        <w:t>0</w:t>
      </w:r>
      <w:r w:rsidR="005441C6" w:rsidRPr="00561F28">
        <w:rPr>
          <w:color w:val="000000" w:themeColor="text1"/>
          <w:sz w:val="26"/>
          <w:szCs w:val="26"/>
        </w:rPr>
        <w:t>4</w:t>
      </w:r>
      <w:r w:rsidR="00621E6A" w:rsidRPr="00561F28">
        <w:rPr>
          <w:color w:val="000000" w:themeColor="text1"/>
          <w:sz w:val="26"/>
          <w:szCs w:val="26"/>
        </w:rPr>
        <w:t>.20</w:t>
      </w:r>
      <w:r w:rsidR="00F30BE9" w:rsidRPr="00561F28">
        <w:rPr>
          <w:color w:val="000000" w:themeColor="text1"/>
          <w:sz w:val="26"/>
          <w:szCs w:val="26"/>
        </w:rPr>
        <w:t>1</w:t>
      </w:r>
      <w:r w:rsidR="005441C6" w:rsidRPr="00561F28">
        <w:rPr>
          <w:color w:val="000000" w:themeColor="text1"/>
          <w:sz w:val="26"/>
          <w:szCs w:val="26"/>
        </w:rPr>
        <w:t>7</w:t>
      </w:r>
      <w:r w:rsidR="00621E6A" w:rsidRPr="00561F28">
        <w:rPr>
          <w:color w:val="000000" w:themeColor="text1"/>
          <w:sz w:val="26"/>
          <w:szCs w:val="26"/>
        </w:rPr>
        <w:t xml:space="preserve"> </w:t>
      </w:r>
      <w:r w:rsidR="00F30BE9" w:rsidRPr="00561F28">
        <w:rPr>
          <w:sz w:val="26"/>
          <w:szCs w:val="26"/>
        </w:rPr>
        <w:t>г.</w:t>
      </w:r>
      <w:r w:rsidR="00564A8B" w:rsidRPr="00561F28">
        <w:rPr>
          <w:sz w:val="26"/>
          <w:szCs w:val="26"/>
        </w:rPr>
        <w:t xml:space="preserve"> по </w:t>
      </w:r>
      <w:r w:rsidR="00E91FB5" w:rsidRPr="00561F28">
        <w:rPr>
          <w:sz w:val="26"/>
          <w:szCs w:val="26"/>
        </w:rPr>
        <w:t>настоящее время</w:t>
      </w:r>
      <w:r w:rsidR="00564A8B" w:rsidRPr="00561F28">
        <w:rPr>
          <w:sz w:val="26"/>
          <w:szCs w:val="26"/>
        </w:rPr>
        <w:t>.</w:t>
      </w:r>
    </w:p>
    <w:p w:rsidR="00581B7B" w:rsidRPr="00561F28" w:rsidRDefault="00FD6961" w:rsidP="000D71B7">
      <w:pPr>
        <w:pStyle w:val="aa"/>
        <w:ind w:left="0" w:firstLine="709"/>
        <w:jc w:val="both"/>
        <w:rPr>
          <w:sz w:val="26"/>
          <w:szCs w:val="26"/>
        </w:rPr>
      </w:pPr>
      <w:r w:rsidRPr="00561F28">
        <w:rPr>
          <w:sz w:val="26"/>
          <w:szCs w:val="26"/>
        </w:rPr>
        <w:t xml:space="preserve">Контрактный управляющий: </w:t>
      </w:r>
      <w:r w:rsidR="005441C6" w:rsidRPr="00561F28">
        <w:rPr>
          <w:color w:val="000000" w:themeColor="text1"/>
          <w:sz w:val="26"/>
          <w:szCs w:val="26"/>
        </w:rPr>
        <w:t>Юсупов Аслан Русланович</w:t>
      </w:r>
      <w:r w:rsidR="005D52E6" w:rsidRPr="00561F28">
        <w:rPr>
          <w:sz w:val="26"/>
          <w:szCs w:val="26"/>
        </w:rPr>
        <w:t xml:space="preserve">, </w:t>
      </w:r>
      <w:r w:rsidR="008429B3" w:rsidRPr="00561F28">
        <w:rPr>
          <w:sz w:val="26"/>
          <w:szCs w:val="26"/>
        </w:rPr>
        <w:t>весь период проверки.</w:t>
      </w:r>
    </w:p>
    <w:p w:rsidR="00687629" w:rsidRPr="00561F28" w:rsidRDefault="00687629" w:rsidP="000D71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61F28">
        <w:rPr>
          <w:rFonts w:ascii="Times New Roman" w:hAnsi="Times New Roman" w:cs="Times New Roman"/>
          <w:sz w:val="26"/>
          <w:szCs w:val="26"/>
        </w:rPr>
        <w:t xml:space="preserve">ИНН субъекта проверки: </w:t>
      </w:r>
      <w:r w:rsidR="00365B83" w:rsidRPr="00561F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201</w:t>
      </w:r>
      <w:r w:rsidR="005441C6" w:rsidRPr="00561F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4000406</w:t>
      </w:r>
      <w:r w:rsidRPr="00561F28">
        <w:rPr>
          <w:rFonts w:ascii="Times New Roman" w:hAnsi="Times New Roman" w:cs="Times New Roman"/>
          <w:sz w:val="26"/>
          <w:szCs w:val="26"/>
        </w:rPr>
        <w:t>.</w:t>
      </w:r>
    </w:p>
    <w:p w:rsidR="00280EE3" w:rsidRPr="00561F28" w:rsidRDefault="002D30FC" w:rsidP="0028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561F28">
        <w:rPr>
          <w:rFonts w:ascii="Times New Roman" w:hAnsi="Times New Roman" w:cs="Times New Roman"/>
          <w:bCs/>
          <w:sz w:val="26"/>
          <w:szCs w:val="26"/>
        </w:rPr>
        <w:t xml:space="preserve">Место </w:t>
      </w:r>
      <w:r w:rsidR="00687629" w:rsidRPr="00561F28">
        <w:rPr>
          <w:rFonts w:ascii="Times New Roman" w:hAnsi="Times New Roman" w:cs="Times New Roman"/>
          <w:bCs/>
          <w:sz w:val="26"/>
          <w:szCs w:val="26"/>
        </w:rPr>
        <w:t>нахождения субъекта проверки:</w:t>
      </w:r>
      <w:r w:rsidRPr="00561F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14B4A" w:rsidRPr="00561F28">
        <w:rPr>
          <w:rFonts w:ascii="Times New Roman" w:hAnsi="Times New Roman" w:cs="Times New Roman"/>
          <w:sz w:val="26"/>
          <w:szCs w:val="26"/>
          <w:shd w:val="clear" w:color="auto" w:fill="FFFFFF"/>
        </w:rPr>
        <w:t>3640</w:t>
      </w:r>
      <w:r w:rsidR="000324DF" w:rsidRPr="00561F28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5441C6" w:rsidRPr="00561F28">
        <w:rPr>
          <w:rFonts w:ascii="Times New Roman" w:hAnsi="Times New Roman" w:cs="Times New Roman"/>
          <w:sz w:val="26"/>
          <w:szCs w:val="26"/>
          <w:shd w:val="clear" w:color="auto" w:fill="FFFFFF"/>
        </w:rPr>
        <w:t>0</w:t>
      </w:r>
      <w:r w:rsidR="00BA7BD2" w:rsidRPr="00561F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 Чеченская </w:t>
      </w:r>
      <w:r w:rsidR="00D54F25" w:rsidRPr="00561F28">
        <w:rPr>
          <w:rFonts w:ascii="Times New Roman" w:hAnsi="Times New Roman" w:cs="Times New Roman"/>
          <w:sz w:val="26"/>
          <w:szCs w:val="26"/>
          <w:shd w:val="clear" w:color="auto" w:fill="FFFFFF"/>
        </w:rPr>
        <w:t>Республика, </w:t>
      </w:r>
      <w:r w:rsidR="00152796" w:rsidRPr="00561F28">
        <w:rPr>
          <w:rFonts w:ascii="Times New Roman" w:hAnsi="Times New Roman" w:cs="Times New Roman"/>
          <w:sz w:val="26"/>
          <w:szCs w:val="26"/>
          <w:highlight w:val="yellow"/>
          <w:shd w:val="clear" w:color="auto" w:fill="FFFFFF"/>
        </w:rPr>
        <w:br/>
      </w:r>
      <w:r w:rsidR="00B14B4A" w:rsidRPr="00561F28">
        <w:rPr>
          <w:rFonts w:ascii="Times New Roman" w:hAnsi="Times New Roman" w:cs="Times New Roman"/>
          <w:sz w:val="26"/>
          <w:szCs w:val="26"/>
          <w:shd w:val="clear" w:color="auto" w:fill="FFFFFF"/>
        </w:rPr>
        <w:t>г</w:t>
      </w:r>
      <w:r w:rsidR="0070502B" w:rsidRPr="00561F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8201CA" w:rsidRPr="00561F28">
        <w:rPr>
          <w:rFonts w:ascii="Times New Roman" w:hAnsi="Times New Roman" w:cs="Times New Roman"/>
          <w:sz w:val="26"/>
          <w:szCs w:val="26"/>
          <w:shd w:val="clear" w:color="auto" w:fill="FFFFFF"/>
        </w:rPr>
        <w:t>Грозный</w:t>
      </w:r>
      <w:r w:rsidR="0070502B" w:rsidRPr="00561F28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AE2D0F" w:rsidRPr="00561F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441C6" w:rsidRPr="00561F28">
        <w:rPr>
          <w:rFonts w:ascii="Times New Roman" w:hAnsi="Times New Roman" w:cs="Times New Roman"/>
          <w:sz w:val="26"/>
          <w:szCs w:val="26"/>
        </w:rPr>
        <w:t>улица Моздокская</w:t>
      </w:r>
      <w:r w:rsidR="00DA2523" w:rsidRPr="00561F28">
        <w:rPr>
          <w:rFonts w:ascii="Times New Roman" w:hAnsi="Times New Roman" w:cs="Times New Roman"/>
          <w:sz w:val="26"/>
          <w:szCs w:val="26"/>
        </w:rPr>
        <w:t xml:space="preserve">, </w:t>
      </w:r>
      <w:r w:rsidR="005441C6" w:rsidRPr="00561F28">
        <w:rPr>
          <w:rFonts w:ascii="Times New Roman" w:hAnsi="Times New Roman" w:cs="Times New Roman"/>
          <w:sz w:val="26"/>
          <w:szCs w:val="26"/>
        </w:rPr>
        <w:t>22</w:t>
      </w:r>
      <w:r w:rsidR="00EE21A9" w:rsidRPr="00561F2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687629" w:rsidRPr="00561F28" w:rsidRDefault="00687629" w:rsidP="00687629">
      <w:pPr>
        <w:pStyle w:val="aa"/>
        <w:ind w:left="0" w:firstLine="709"/>
        <w:jc w:val="both"/>
        <w:rPr>
          <w:sz w:val="26"/>
          <w:szCs w:val="26"/>
        </w:rPr>
      </w:pPr>
      <w:r w:rsidRPr="00561F28">
        <w:rPr>
          <w:bCs/>
          <w:sz w:val="26"/>
          <w:szCs w:val="26"/>
        </w:rPr>
        <w:t xml:space="preserve">Субъект проверки </w:t>
      </w:r>
      <w:r w:rsidRPr="00561F28">
        <w:rPr>
          <w:sz w:val="26"/>
          <w:szCs w:val="26"/>
        </w:rPr>
        <w:t xml:space="preserve">извещен о начале проведения </w:t>
      </w:r>
      <w:r w:rsidR="00EA2234" w:rsidRPr="00561F28">
        <w:rPr>
          <w:sz w:val="26"/>
          <w:szCs w:val="26"/>
        </w:rPr>
        <w:t xml:space="preserve">плановой проверки уведомлением </w:t>
      </w:r>
      <w:r w:rsidRPr="00561F28">
        <w:rPr>
          <w:sz w:val="26"/>
          <w:szCs w:val="26"/>
        </w:rPr>
        <w:t xml:space="preserve">от </w:t>
      </w:r>
      <w:r w:rsidR="001843D9" w:rsidRPr="00561F28">
        <w:rPr>
          <w:sz w:val="26"/>
          <w:szCs w:val="26"/>
        </w:rPr>
        <w:t>21</w:t>
      </w:r>
      <w:r w:rsidR="004F76FA" w:rsidRPr="00561F28">
        <w:rPr>
          <w:sz w:val="26"/>
          <w:szCs w:val="26"/>
        </w:rPr>
        <w:t>.</w:t>
      </w:r>
      <w:r w:rsidR="002E2F57" w:rsidRPr="00561F28">
        <w:rPr>
          <w:sz w:val="26"/>
          <w:szCs w:val="26"/>
        </w:rPr>
        <w:t>0</w:t>
      </w:r>
      <w:r w:rsidR="00C57C4E" w:rsidRPr="00561F28">
        <w:rPr>
          <w:sz w:val="26"/>
          <w:szCs w:val="26"/>
        </w:rPr>
        <w:t>6</w:t>
      </w:r>
      <w:r w:rsidR="004F76FA" w:rsidRPr="00561F28">
        <w:rPr>
          <w:sz w:val="26"/>
          <w:szCs w:val="26"/>
        </w:rPr>
        <w:t>.</w:t>
      </w:r>
      <w:r w:rsidR="002E2F57" w:rsidRPr="00561F28">
        <w:rPr>
          <w:sz w:val="26"/>
          <w:szCs w:val="26"/>
        </w:rPr>
        <w:t>2019</w:t>
      </w:r>
      <w:r w:rsidR="00025460" w:rsidRPr="00561F28">
        <w:rPr>
          <w:sz w:val="26"/>
          <w:szCs w:val="26"/>
        </w:rPr>
        <w:t xml:space="preserve"> </w:t>
      </w:r>
      <w:r w:rsidRPr="00561F28">
        <w:rPr>
          <w:sz w:val="26"/>
          <w:szCs w:val="26"/>
        </w:rPr>
        <w:t xml:space="preserve">года № </w:t>
      </w:r>
      <w:r w:rsidR="001843D9" w:rsidRPr="00561F28">
        <w:rPr>
          <w:sz w:val="26"/>
          <w:szCs w:val="26"/>
        </w:rPr>
        <w:t>62</w:t>
      </w:r>
      <w:r w:rsidRPr="00561F28">
        <w:rPr>
          <w:sz w:val="26"/>
          <w:szCs w:val="26"/>
        </w:rPr>
        <w:t>.</w:t>
      </w:r>
    </w:p>
    <w:p w:rsidR="00E62870" w:rsidRPr="00561F28" w:rsidRDefault="004A7CCB" w:rsidP="00E62870">
      <w:pPr>
        <w:pStyle w:val="aa"/>
        <w:ind w:left="0" w:firstLine="709"/>
        <w:jc w:val="both"/>
        <w:rPr>
          <w:sz w:val="26"/>
          <w:szCs w:val="26"/>
          <w:highlight w:val="yellow"/>
        </w:rPr>
      </w:pPr>
      <w:r w:rsidRPr="00561F28">
        <w:rPr>
          <w:sz w:val="26"/>
          <w:szCs w:val="26"/>
        </w:rPr>
        <w:t>Проверка проводилась в соответ</w:t>
      </w:r>
      <w:r w:rsidR="002805AD" w:rsidRPr="00561F28">
        <w:rPr>
          <w:sz w:val="26"/>
          <w:szCs w:val="26"/>
        </w:rPr>
        <w:t xml:space="preserve">ствии с утвержденной программой </w:t>
      </w:r>
      <w:r w:rsidRPr="00561F28">
        <w:rPr>
          <w:sz w:val="26"/>
          <w:szCs w:val="26"/>
        </w:rPr>
        <w:t xml:space="preserve">выборочным методом по документам, представленным </w:t>
      </w:r>
      <w:r w:rsidR="004012AD" w:rsidRPr="00561F28">
        <w:rPr>
          <w:color w:val="000000" w:themeColor="text1"/>
          <w:sz w:val="26"/>
          <w:szCs w:val="26"/>
        </w:rPr>
        <w:t>ГБУ «ЦЗН» Ленинского района</w:t>
      </w:r>
      <w:r w:rsidRPr="00561F28">
        <w:rPr>
          <w:sz w:val="26"/>
          <w:szCs w:val="26"/>
        </w:rPr>
        <w:t>, а также на основании информации, размещенной в Единой информационной системе в сфере закупок (далее - ЕИС в сфере закупок) в соответствии с частью 3 статьи 4 Федерально</w:t>
      </w:r>
      <w:r w:rsidR="006E1E3E" w:rsidRPr="00561F28">
        <w:rPr>
          <w:sz w:val="26"/>
          <w:szCs w:val="26"/>
        </w:rPr>
        <w:t xml:space="preserve">го закона от 5 апреля 2013 года </w:t>
      </w:r>
      <w:r w:rsidRPr="00561F28">
        <w:rPr>
          <w:sz w:val="26"/>
          <w:szCs w:val="26"/>
        </w:rPr>
        <w:t xml:space="preserve">№ 44-ФЗ «О контрактной системе в сфере закупок товаров, работ и услуг для обеспечения государственных и муниципальных нужд» (далее </w:t>
      </w:r>
      <w:r w:rsidR="00154A7D" w:rsidRPr="00561F28">
        <w:rPr>
          <w:sz w:val="26"/>
          <w:szCs w:val="26"/>
        </w:rPr>
        <w:t>-</w:t>
      </w:r>
      <w:r w:rsidRPr="00561F28">
        <w:rPr>
          <w:sz w:val="26"/>
          <w:szCs w:val="26"/>
        </w:rPr>
        <w:t xml:space="preserve"> ФЗ-44), пунктом 2 Постановления Правительства Российс</w:t>
      </w:r>
      <w:r w:rsidR="006849F2" w:rsidRPr="00561F28">
        <w:rPr>
          <w:sz w:val="26"/>
          <w:szCs w:val="26"/>
        </w:rPr>
        <w:t xml:space="preserve">кой Федерации от 23 января 2015 </w:t>
      </w:r>
      <w:r w:rsidRPr="00561F28">
        <w:rPr>
          <w:sz w:val="26"/>
          <w:szCs w:val="26"/>
        </w:rPr>
        <w:t xml:space="preserve">года № 36 «О порядке и сроках ввода в эксплуатацию единой информационной системы в сфере закупок» и пунктом 1 Приказа Федерального казначейства от 22 декабря </w:t>
      </w:r>
      <w:r w:rsidR="00006734" w:rsidRPr="00561F28">
        <w:rPr>
          <w:sz w:val="26"/>
          <w:szCs w:val="26"/>
        </w:rPr>
        <w:t xml:space="preserve">2015 года № </w:t>
      </w:r>
      <w:r w:rsidR="00CC2572" w:rsidRPr="00561F28">
        <w:rPr>
          <w:sz w:val="26"/>
          <w:szCs w:val="26"/>
        </w:rPr>
        <w:t xml:space="preserve">354 </w:t>
      </w:r>
      <w:r w:rsidRPr="00561F28">
        <w:rPr>
          <w:sz w:val="26"/>
          <w:szCs w:val="26"/>
        </w:rPr>
        <w:t>«О вводе в эксплуатацию единой информационной системы в сфере закупок» по следующим вопросам:</w:t>
      </w:r>
      <w:r w:rsidR="00CC062B" w:rsidRPr="00561F28">
        <w:rPr>
          <w:sz w:val="26"/>
          <w:szCs w:val="26"/>
        </w:rPr>
        <w:t xml:space="preserve"> </w:t>
      </w:r>
    </w:p>
    <w:p w:rsidR="001A0F1E" w:rsidRPr="00561F28" w:rsidRDefault="004A7CCB" w:rsidP="001A0F1E">
      <w:pPr>
        <w:pStyle w:val="aa"/>
        <w:ind w:left="0" w:firstLine="709"/>
        <w:jc w:val="both"/>
        <w:rPr>
          <w:sz w:val="26"/>
          <w:szCs w:val="26"/>
        </w:rPr>
      </w:pPr>
      <w:r w:rsidRPr="00561F28">
        <w:rPr>
          <w:sz w:val="26"/>
          <w:szCs w:val="26"/>
        </w:rPr>
        <w:t xml:space="preserve">1. </w:t>
      </w:r>
      <w:r w:rsidR="003C4215" w:rsidRPr="00561F28">
        <w:rPr>
          <w:sz w:val="26"/>
          <w:szCs w:val="26"/>
        </w:rPr>
        <w:t xml:space="preserve">Проверка соблюдения требований законодательства Российской Федерации </w:t>
      </w:r>
      <w:r w:rsidR="00CB3FBF" w:rsidRPr="00561F28">
        <w:rPr>
          <w:sz w:val="26"/>
          <w:szCs w:val="26"/>
        </w:rPr>
        <w:br/>
      </w:r>
      <w:r w:rsidR="003C4215" w:rsidRPr="00561F28">
        <w:rPr>
          <w:sz w:val="26"/>
          <w:szCs w:val="26"/>
        </w:rPr>
        <w:t xml:space="preserve">о контрактной системе </w:t>
      </w:r>
      <w:r w:rsidR="003C4215" w:rsidRPr="00561F28">
        <w:rPr>
          <w:bCs/>
          <w:sz w:val="26"/>
          <w:szCs w:val="26"/>
        </w:rPr>
        <w:t>в сфере закупок товаров, работ, услуг для обеспечения государственных и муниципальных нужд</w:t>
      </w:r>
      <w:r w:rsidR="003C4215" w:rsidRPr="00561F28">
        <w:rPr>
          <w:sz w:val="26"/>
          <w:szCs w:val="26"/>
        </w:rPr>
        <w:t xml:space="preserve"> при формировании и утверждении контрактной службы (назнач</w:t>
      </w:r>
      <w:r w:rsidR="003D1902" w:rsidRPr="00561F28">
        <w:rPr>
          <w:sz w:val="26"/>
          <w:szCs w:val="26"/>
        </w:rPr>
        <w:t>ения контрактного управляющего)</w:t>
      </w:r>
      <w:r w:rsidR="001A0F1E" w:rsidRPr="00561F28">
        <w:rPr>
          <w:sz w:val="26"/>
          <w:szCs w:val="26"/>
        </w:rPr>
        <w:t xml:space="preserve"> и комиссии по осуществлению закупок.</w:t>
      </w:r>
    </w:p>
    <w:p w:rsidR="00A60889" w:rsidRPr="00561F28" w:rsidRDefault="000B3709" w:rsidP="00A60889">
      <w:pPr>
        <w:pStyle w:val="aa"/>
        <w:ind w:left="0" w:firstLine="709"/>
        <w:jc w:val="both"/>
        <w:rPr>
          <w:sz w:val="26"/>
          <w:szCs w:val="26"/>
        </w:rPr>
      </w:pPr>
      <w:r w:rsidRPr="00561F28">
        <w:rPr>
          <w:sz w:val="26"/>
          <w:szCs w:val="26"/>
        </w:rPr>
        <w:t xml:space="preserve">2. </w:t>
      </w:r>
      <w:r w:rsidR="00A60889" w:rsidRPr="00561F28">
        <w:rPr>
          <w:sz w:val="26"/>
          <w:szCs w:val="26"/>
        </w:rPr>
        <w:t xml:space="preserve">Проверка соблюдения требований законодательства Российской Федерации о контрактной системе </w:t>
      </w:r>
      <w:r w:rsidR="00A60889" w:rsidRPr="00561F28">
        <w:rPr>
          <w:bCs/>
          <w:sz w:val="26"/>
          <w:szCs w:val="26"/>
        </w:rPr>
        <w:t>в сфере закупок товаров, работ, услуг для обеспечения государственных и муниципальных нужд</w:t>
      </w:r>
      <w:r w:rsidR="00A60889" w:rsidRPr="00561F28">
        <w:rPr>
          <w:sz w:val="26"/>
          <w:szCs w:val="26"/>
        </w:rPr>
        <w:t xml:space="preserve"> при направлении в контрольный орган в сфере закупок на согласование заключ</w:t>
      </w:r>
      <w:r w:rsidR="002805AD" w:rsidRPr="00561F28">
        <w:rPr>
          <w:sz w:val="26"/>
          <w:szCs w:val="26"/>
        </w:rPr>
        <w:t xml:space="preserve">ения контракта </w:t>
      </w:r>
      <w:r w:rsidR="00A60889" w:rsidRPr="00561F28">
        <w:rPr>
          <w:sz w:val="26"/>
          <w:szCs w:val="26"/>
        </w:rPr>
        <w:t>с единственным поставщиком, подрядчико</w:t>
      </w:r>
      <w:r w:rsidR="002805AD" w:rsidRPr="00561F28">
        <w:rPr>
          <w:sz w:val="26"/>
          <w:szCs w:val="26"/>
        </w:rPr>
        <w:t xml:space="preserve">м, исполнителем в соответствии </w:t>
      </w:r>
      <w:r w:rsidR="00A60889" w:rsidRPr="00561F28">
        <w:rPr>
          <w:sz w:val="26"/>
          <w:szCs w:val="26"/>
        </w:rPr>
        <w:t>с пунктом 25 части 1 статьи 93 ФЗ-44, а также у</w:t>
      </w:r>
      <w:r w:rsidR="002805AD" w:rsidRPr="00561F28">
        <w:rPr>
          <w:sz w:val="26"/>
          <w:szCs w:val="26"/>
        </w:rPr>
        <w:t xml:space="preserve">ведомления контрольного органа </w:t>
      </w:r>
      <w:r w:rsidR="00A60889" w:rsidRPr="00561F28">
        <w:rPr>
          <w:sz w:val="26"/>
          <w:szCs w:val="26"/>
        </w:rPr>
        <w:t>в сфере закупок о заключении контракта с единственным поставщиком, подрядчиком, исполнителем в соответствии с пунктами 6, 9, 34 и 50 части 1 статьи 93 ФЗ-44.</w:t>
      </w:r>
    </w:p>
    <w:p w:rsidR="00B04263" w:rsidRPr="00561F28" w:rsidRDefault="001A20DF" w:rsidP="00B04263">
      <w:pPr>
        <w:pStyle w:val="aa"/>
        <w:ind w:left="0"/>
        <w:jc w:val="both"/>
        <w:rPr>
          <w:sz w:val="26"/>
          <w:szCs w:val="26"/>
        </w:rPr>
      </w:pPr>
      <w:r w:rsidRPr="00561F28">
        <w:rPr>
          <w:rFonts w:eastAsiaTheme="minorHAnsi"/>
          <w:b/>
          <w:sz w:val="26"/>
          <w:szCs w:val="26"/>
          <w:lang w:eastAsia="en-US"/>
        </w:rPr>
        <w:t xml:space="preserve">          </w:t>
      </w:r>
      <w:r w:rsidRPr="00561F28">
        <w:rPr>
          <w:sz w:val="26"/>
          <w:szCs w:val="26"/>
        </w:rPr>
        <w:t xml:space="preserve">3. </w:t>
      </w:r>
      <w:r w:rsidR="00294C5A" w:rsidRPr="00561F28">
        <w:rPr>
          <w:sz w:val="26"/>
          <w:szCs w:val="26"/>
        </w:rPr>
        <w:t xml:space="preserve">Проверка соблюдения требований законодательства Российской Федерации </w:t>
      </w:r>
      <w:r w:rsidR="00A60F67" w:rsidRPr="00561F28">
        <w:rPr>
          <w:sz w:val="26"/>
          <w:szCs w:val="26"/>
        </w:rPr>
        <w:br/>
      </w:r>
      <w:r w:rsidR="00294C5A" w:rsidRPr="00561F28">
        <w:rPr>
          <w:sz w:val="26"/>
          <w:szCs w:val="26"/>
        </w:rPr>
        <w:t>о контрактной системе в сфере закупок при формировании и утверждении документаций о закупках</w:t>
      </w:r>
      <w:r w:rsidR="00B04263" w:rsidRPr="00561F28">
        <w:rPr>
          <w:sz w:val="26"/>
          <w:szCs w:val="26"/>
        </w:rPr>
        <w:t>.</w:t>
      </w:r>
    </w:p>
    <w:p w:rsidR="00B04263" w:rsidRPr="00561F28" w:rsidRDefault="00B04263" w:rsidP="00B04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421F4" w:rsidRPr="00561F28" w:rsidRDefault="007421F4" w:rsidP="00E35639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F28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0E283F" w:rsidRPr="00561F28">
        <w:rPr>
          <w:rFonts w:ascii="Times New Roman" w:hAnsi="Times New Roman" w:cs="Times New Roman"/>
          <w:b/>
          <w:sz w:val="26"/>
          <w:szCs w:val="26"/>
        </w:rPr>
        <w:t xml:space="preserve">Проверка соблюдения требований законодательства Российской Федерации о контрактной системе </w:t>
      </w:r>
      <w:r w:rsidR="000E283F" w:rsidRPr="00561F28">
        <w:rPr>
          <w:rFonts w:ascii="Times New Roman" w:hAnsi="Times New Roman" w:cs="Times New Roman"/>
          <w:b/>
          <w:bCs/>
          <w:sz w:val="26"/>
          <w:szCs w:val="26"/>
        </w:rPr>
        <w:t>в сфере закупок товаров, работ, услуг для обеспечения государственных и муниципальных нужд</w:t>
      </w:r>
      <w:r w:rsidR="000E283F" w:rsidRPr="00561F28">
        <w:rPr>
          <w:rFonts w:ascii="Times New Roman" w:hAnsi="Times New Roman" w:cs="Times New Roman"/>
          <w:b/>
          <w:sz w:val="26"/>
          <w:szCs w:val="26"/>
        </w:rPr>
        <w:t xml:space="preserve"> при формировании и утверждении контрактной службы (назнач</w:t>
      </w:r>
      <w:r w:rsidR="000E7A48" w:rsidRPr="00561F28">
        <w:rPr>
          <w:rFonts w:ascii="Times New Roman" w:hAnsi="Times New Roman" w:cs="Times New Roman"/>
          <w:b/>
          <w:sz w:val="26"/>
          <w:szCs w:val="26"/>
        </w:rPr>
        <w:t>ени</w:t>
      </w:r>
      <w:r w:rsidR="000B623B" w:rsidRPr="00561F28">
        <w:rPr>
          <w:rFonts w:ascii="Times New Roman" w:hAnsi="Times New Roman" w:cs="Times New Roman"/>
          <w:b/>
          <w:sz w:val="26"/>
          <w:szCs w:val="26"/>
        </w:rPr>
        <w:t>и</w:t>
      </w:r>
      <w:r w:rsidR="000E7A48" w:rsidRPr="00561F28">
        <w:rPr>
          <w:rFonts w:ascii="Times New Roman" w:hAnsi="Times New Roman" w:cs="Times New Roman"/>
          <w:b/>
          <w:sz w:val="26"/>
          <w:szCs w:val="26"/>
        </w:rPr>
        <w:t xml:space="preserve"> контрактного управляющего)</w:t>
      </w:r>
      <w:r w:rsidR="00F90D84" w:rsidRPr="00561F28">
        <w:rPr>
          <w:rFonts w:ascii="Times New Roman" w:hAnsi="Times New Roman" w:cs="Times New Roman"/>
          <w:b/>
          <w:sz w:val="26"/>
          <w:szCs w:val="26"/>
        </w:rPr>
        <w:t xml:space="preserve"> и комиссии по осуществлению закупок</w:t>
      </w:r>
    </w:p>
    <w:p w:rsidR="004606C7" w:rsidRPr="00561F28" w:rsidRDefault="004606C7" w:rsidP="0028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421F4" w:rsidRPr="00561F28" w:rsidRDefault="00630D52" w:rsidP="0028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F28">
        <w:rPr>
          <w:rFonts w:ascii="Times New Roman" w:hAnsi="Times New Roman" w:cs="Times New Roman"/>
          <w:sz w:val="26"/>
          <w:szCs w:val="26"/>
        </w:rPr>
        <w:t xml:space="preserve"> </w:t>
      </w:r>
      <w:r w:rsidR="007421F4" w:rsidRPr="00561F28">
        <w:rPr>
          <w:rFonts w:ascii="Times New Roman" w:hAnsi="Times New Roman" w:cs="Times New Roman"/>
          <w:sz w:val="26"/>
          <w:szCs w:val="26"/>
        </w:rPr>
        <w:t>Согласно части 1 статьи 38 ФЗ-44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7421F4" w:rsidRPr="00561F28" w:rsidRDefault="007421F4" w:rsidP="00CE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F28">
        <w:rPr>
          <w:rFonts w:ascii="Times New Roman" w:hAnsi="Times New Roman" w:cs="Times New Roman"/>
          <w:sz w:val="26"/>
          <w:szCs w:val="26"/>
        </w:rPr>
        <w:t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</w:t>
      </w:r>
    </w:p>
    <w:p w:rsidR="00CC68EE" w:rsidRPr="00561F28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F28">
        <w:rPr>
          <w:rFonts w:ascii="Times New Roman" w:hAnsi="Times New Roman" w:cs="Times New Roman"/>
          <w:bCs/>
          <w:sz w:val="26"/>
          <w:szCs w:val="26"/>
        </w:rPr>
        <w:t>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CC68EE" w:rsidRPr="00561F28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F28">
        <w:rPr>
          <w:rFonts w:ascii="Times New Roman" w:hAnsi="Times New Roman" w:cs="Times New Roman"/>
          <w:bCs/>
          <w:sz w:val="26"/>
          <w:szCs w:val="26"/>
        </w:rPr>
        <w:t xml:space="preserve">Министерством экономического развития Российской Федерации </w:t>
      </w:r>
      <w:r w:rsidR="00D518D4">
        <w:rPr>
          <w:rFonts w:ascii="Times New Roman" w:hAnsi="Times New Roman" w:cs="Times New Roman"/>
          <w:bCs/>
          <w:sz w:val="26"/>
          <w:szCs w:val="26"/>
        </w:rPr>
        <w:br/>
      </w:r>
      <w:r w:rsidRPr="00561F28">
        <w:rPr>
          <w:rFonts w:ascii="Times New Roman" w:hAnsi="Times New Roman" w:cs="Times New Roman"/>
          <w:bCs/>
          <w:sz w:val="26"/>
          <w:szCs w:val="26"/>
        </w:rPr>
        <w:t xml:space="preserve">и Министерством образования и науки Российской Федерации в совместном письме от 12 марта 2015 года № 5594-ЕЕ/Д28и/№АК-553/06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 </w:t>
      </w:r>
      <w:hyperlink r:id="rId8" w:anchor="Par31" w:tooltip="МЕТОДИЧЕСКИЕ РЕКОМЕНДАЦИИ" w:history="1">
        <w:r w:rsidRPr="00561F28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Методические рекомендации</w:t>
        </w:r>
      </w:hyperlink>
      <w:r w:rsidRPr="00561F28">
        <w:rPr>
          <w:rFonts w:ascii="Times New Roman" w:hAnsi="Times New Roman" w:cs="Times New Roman"/>
          <w:bCs/>
          <w:sz w:val="26"/>
          <w:szCs w:val="26"/>
        </w:rPr>
        <w:t xml:space="preserve"> по реализации дополнительных профессиональных программ повышения квалификации в сфер</w:t>
      </w:r>
      <w:r w:rsidR="00015C18" w:rsidRPr="00561F28">
        <w:rPr>
          <w:rFonts w:ascii="Times New Roman" w:hAnsi="Times New Roman" w:cs="Times New Roman"/>
          <w:bCs/>
          <w:sz w:val="26"/>
          <w:szCs w:val="26"/>
        </w:rPr>
        <w:t xml:space="preserve">е закупок (далее – Методические </w:t>
      </w:r>
      <w:r w:rsidRPr="00561F28">
        <w:rPr>
          <w:rFonts w:ascii="Times New Roman" w:hAnsi="Times New Roman" w:cs="Times New Roman"/>
          <w:bCs/>
          <w:sz w:val="26"/>
          <w:szCs w:val="26"/>
        </w:rPr>
        <w:t>рекомендации).</w:t>
      </w:r>
    </w:p>
    <w:p w:rsidR="00CC68EE" w:rsidRPr="00561F28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1F28">
        <w:rPr>
          <w:rFonts w:ascii="Times New Roman" w:hAnsi="Times New Roman" w:cs="Times New Roman"/>
          <w:bCs/>
          <w:sz w:val="26"/>
          <w:szCs w:val="26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</w:r>
      <w:hyperlink r:id="rId9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561F28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пунктом 2.4</w:t>
        </w:r>
      </w:hyperlink>
      <w:r w:rsidRPr="00561F28">
        <w:rPr>
          <w:rFonts w:ascii="Times New Roman" w:hAnsi="Times New Roman" w:cs="Times New Roman"/>
          <w:bCs/>
          <w:sz w:val="26"/>
          <w:szCs w:val="26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</w:t>
      </w:r>
      <w:r w:rsidR="00333851" w:rsidRPr="00561F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61F28">
        <w:rPr>
          <w:rFonts w:ascii="Times New Roman" w:hAnsi="Times New Roman" w:cs="Times New Roman"/>
          <w:bCs/>
          <w:sz w:val="26"/>
          <w:szCs w:val="26"/>
        </w:rPr>
        <w:t>заказчиков минимальный срок обучения по таким Программам может быть снижен до 40 часов.</w:t>
      </w:r>
      <w:bookmarkStart w:id="0" w:name="sub_18"/>
    </w:p>
    <w:p w:rsidR="00116E96" w:rsidRPr="00561F28" w:rsidRDefault="0012098D" w:rsidP="00D23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F28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8B6AA5" w:rsidRPr="00561F28">
        <w:rPr>
          <w:rFonts w:ascii="Times New Roman" w:hAnsi="Times New Roman" w:cs="Times New Roman"/>
          <w:color w:val="000000" w:themeColor="text1"/>
          <w:sz w:val="26"/>
          <w:szCs w:val="26"/>
        </w:rPr>
        <w:t>ГБУ «ЦЗН» Ленинского района</w:t>
      </w:r>
      <w:r w:rsidR="008F3D92" w:rsidRPr="00561F28">
        <w:rPr>
          <w:rFonts w:ascii="Times New Roman" w:hAnsi="Times New Roman" w:cs="Times New Roman"/>
          <w:sz w:val="26"/>
          <w:szCs w:val="26"/>
        </w:rPr>
        <w:t xml:space="preserve"> </w:t>
      </w:r>
      <w:r w:rsidR="002A1F9E" w:rsidRPr="00561F28">
        <w:rPr>
          <w:rFonts w:ascii="Times New Roman" w:hAnsi="Times New Roman" w:cs="Times New Roman"/>
          <w:sz w:val="26"/>
          <w:szCs w:val="26"/>
        </w:rPr>
        <w:t>от 27.0</w:t>
      </w:r>
      <w:r w:rsidR="008B6AA5" w:rsidRPr="00561F28">
        <w:rPr>
          <w:rFonts w:ascii="Times New Roman" w:hAnsi="Times New Roman" w:cs="Times New Roman"/>
          <w:sz w:val="26"/>
          <w:szCs w:val="26"/>
        </w:rPr>
        <w:t>2</w:t>
      </w:r>
      <w:r w:rsidR="002A1F9E" w:rsidRPr="00561F28">
        <w:rPr>
          <w:rFonts w:ascii="Times New Roman" w:hAnsi="Times New Roman" w:cs="Times New Roman"/>
          <w:sz w:val="26"/>
          <w:szCs w:val="26"/>
        </w:rPr>
        <w:t>.201</w:t>
      </w:r>
      <w:r w:rsidR="008B6AA5" w:rsidRPr="00561F28">
        <w:rPr>
          <w:rFonts w:ascii="Times New Roman" w:hAnsi="Times New Roman" w:cs="Times New Roman"/>
          <w:sz w:val="26"/>
          <w:szCs w:val="26"/>
        </w:rPr>
        <w:t>7</w:t>
      </w:r>
      <w:r w:rsidR="002A1F9E" w:rsidRPr="00561F28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8B6AA5" w:rsidRPr="00561F28">
        <w:rPr>
          <w:rFonts w:ascii="Times New Roman" w:hAnsi="Times New Roman" w:cs="Times New Roman"/>
          <w:sz w:val="26"/>
          <w:szCs w:val="26"/>
        </w:rPr>
        <w:t>8/1</w:t>
      </w:r>
      <w:r w:rsidR="008B6AA5" w:rsidRPr="00561F28">
        <w:rPr>
          <w:rFonts w:ascii="Times New Roman" w:hAnsi="Times New Roman" w:cs="Times New Roman"/>
          <w:sz w:val="26"/>
          <w:szCs w:val="26"/>
          <w:highlight w:val="yellow"/>
        </w:rPr>
        <w:br/>
      </w:r>
      <w:r w:rsidR="00AF5E4D" w:rsidRPr="00561F28">
        <w:rPr>
          <w:rFonts w:ascii="Times New Roman" w:hAnsi="Times New Roman" w:cs="Times New Roman"/>
          <w:sz w:val="26"/>
          <w:szCs w:val="26"/>
        </w:rPr>
        <w:t>«О назначении контрактного управляющего»</w:t>
      </w:r>
      <w:r w:rsidR="008F3D92" w:rsidRPr="00561F28">
        <w:rPr>
          <w:rFonts w:ascii="Times New Roman" w:hAnsi="Times New Roman" w:cs="Times New Roman"/>
          <w:sz w:val="26"/>
          <w:szCs w:val="26"/>
        </w:rPr>
        <w:t xml:space="preserve"> контрактным управляющим</w:t>
      </w:r>
      <w:r w:rsidR="00AE5D64" w:rsidRPr="00561F28">
        <w:rPr>
          <w:rFonts w:ascii="Times New Roman" w:hAnsi="Times New Roman" w:cs="Times New Roman"/>
          <w:sz w:val="26"/>
          <w:szCs w:val="26"/>
        </w:rPr>
        <w:t xml:space="preserve"> </w:t>
      </w:r>
      <w:r w:rsidR="008B6AA5" w:rsidRPr="00561F28">
        <w:rPr>
          <w:rFonts w:ascii="Times New Roman" w:hAnsi="Times New Roman" w:cs="Times New Roman"/>
          <w:color w:val="000000" w:themeColor="text1"/>
          <w:sz w:val="26"/>
          <w:szCs w:val="26"/>
        </w:rPr>
        <w:t>ГБУ «ЦЗН» Ленинского района</w:t>
      </w:r>
      <w:r w:rsidR="00975C3D" w:rsidRPr="00561F28">
        <w:rPr>
          <w:rFonts w:ascii="Times New Roman" w:hAnsi="Times New Roman" w:cs="Times New Roman"/>
          <w:sz w:val="26"/>
          <w:szCs w:val="26"/>
        </w:rPr>
        <w:t xml:space="preserve"> </w:t>
      </w:r>
      <w:r w:rsidR="004F76FA" w:rsidRPr="00561F28">
        <w:rPr>
          <w:rFonts w:ascii="Times New Roman" w:hAnsi="Times New Roman" w:cs="Times New Roman"/>
          <w:sz w:val="26"/>
          <w:szCs w:val="26"/>
        </w:rPr>
        <w:t xml:space="preserve">назначен </w:t>
      </w:r>
      <w:r w:rsidR="008B6AA5" w:rsidRPr="00561F28">
        <w:rPr>
          <w:rFonts w:ascii="Times New Roman" w:hAnsi="Times New Roman" w:cs="Times New Roman"/>
          <w:color w:val="000000" w:themeColor="text1"/>
          <w:sz w:val="26"/>
          <w:szCs w:val="26"/>
        </w:rPr>
        <w:t>Юсупов Аслан Русланович</w:t>
      </w:r>
      <w:r w:rsidR="004F76FA" w:rsidRPr="00561F28">
        <w:rPr>
          <w:rFonts w:ascii="Times New Roman" w:hAnsi="Times New Roman" w:cs="Times New Roman"/>
          <w:sz w:val="26"/>
          <w:szCs w:val="26"/>
        </w:rPr>
        <w:t xml:space="preserve">, который имеет </w:t>
      </w:r>
      <w:r w:rsidR="0060757E" w:rsidRPr="00561F28">
        <w:rPr>
          <w:rFonts w:ascii="Times New Roman" w:hAnsi="Times New Roman" w:cs="Times New Roman"/>
          <w:sz w:val="26"/>
          <w:szCs w:val="26"/>
        </w:rPr>
        <w:t>удостоверение</w:t>
      </w:r>
      <w:r w:rsidR="00393467" w:rsidRPr="00561F28">
        <w:rPr>
          <w:rFonts w:ascii="Times New Roman" w:hAnsi="Times New Roman" w:cs="Times New Roman"/>
          <w:sz w:val="26"/>
          <w:szCs w:val="26"/>
        </w:rPr>
        <w:t xml:space="preserve"> о повышении квалификации </w:t>
      </w:r>
      <w:r w:rsidR="002376E4" w:rsidRPr="00561F28">
        <w:rPr>
          <w:rFonts w:ascii="Times New Roman" w:hAnsi="Times New Roman" w:cs="Times New Roman"/>
          <w:sz w:val="26"/>
          <w:szCs w:val="26"/>
        </w:rPr>
        <w:t>в</w:t>
      </w:r>
      <w:r w:rsidR="00F95A9C" w:rsidRPr="00561F28">
        <w:rPr>
          <w:rFonts w:ascii="Times New Roman" w:hAnsi="Times New Roman" w:cs="Times New Roman"/>
          <w:sz w:val="26"/>
          <w:szCs w:val="26"/>
        </w:rPr>
        <w:t xml:space="preserve"> </w:t>
      </w:r>
      <w:r w:rsidR="008B6AA5" w:rsidRPr="00561F28">
        <w:rPr>
          <w:rFonts w:ascii="Times New Roman" w:hAnsi="Times New Roman" w:cs="Times New Roman"/>
          <w:sz w:val="26"/>
          <w:szCs w:val="26"/>
        </w:rPr>
        <w:t xml:space="preserve">Федеральном государственном бюджетном образовательном учреждении высшего образования «Грозненский государственный нефтяной технический университет имени академика М.Д. </w:t>
      </w:r>
      <w:proofErr w:type="spellStart"/>
      <w:r w:rsidR="008B6AA5" w:rsidRPr="00561F28">
        <w:rPr>
          <w:rFonts w:ascii="Times New Roman" w:hAnsi="Times New Roman" w:cs="Times New Roman"/>
          <w:sz w:val="26"/>
          <w:szCs w:val="26"/>
        </w:rPr>
        <w:t>Миллионщикова</w:t>
      </w:r>
      <w:proofErr w:type="spellEnd"/>
      <w:r w:rsidR="008B6AA5" w:rsidRPr="00561F28">
        <w:rPr>
          <w:rFonts w:ascii="Times New Roman" w:hAnsi="Times New Roman" w:cs="Times New Roman"/>
          <w:sz w:val="26"/>
          <w:szCs w:val="26"/>
        </w:rPr>
        <w:t>»</w:t>
      </w:r>
      <w:r w:rsidR="0070533B" w:rsidRPr="00561F28">
        <w:rPr>
          <w:rFonts w:ascii="Times New Roman" w:hAnsi="Times New Roman" w:cs="Times New Roman"/>
          <w:sz w:val="26"/>
          <w:szCs w:val="26"/>
        </w:rPr>
        <w:t xml:space="preserve"> </w:t>
      </w:r>
      <w:r w:rsidR="00393467" w:rsidRPr="00561F28">
        <w:rPr>
          <w:rFonts w:ascii="Times New Roman" w:hAnsi="Times New Roman" w:cs="Times New Roman"/>
          <w:sz w:val="26"/>
          <w:szCs w:val="26"/>
        </w:rPr>
        <w:t xml:space="preserve">по </w:t>
      </w:r>
      <w:r w:rsidR="00F95A9C" w:rsidRPr="00561F28">
        <w:rPr>
          <w:rFonts w:ascii="Times New Roman" w:hAnsi="Times New Roman" w:cs="Times New Roman"/>
          <w:sz w:val="26"/>
          <w:szCs w:val="26"/>
        </w:rPr>
        <w:t>теме</w:t>
      </w:r>
      <w:r w:rsidR="00393467" w:rsidRPr="00561F28">
        <w:rPr>
          <w:rFonts w:ascii="Times New Roman" w:hAnsi="Times New Roman" w:cs="Times New Roman"/>
          <w:sz w:val="26"/>
          <w:szCs w:val="26"/>
        </w:rPr>
        <w:t xml:space="preserve"> «</w:t>
      </w:r>
      <w:r w:rsidR="008D74BC" w:rsidRPr="00561F28">
        <w:rPr>
          <w:rFonts w:ascii="Times New Roman" w:hAnsi="Times New Roman" w:cs="Times New Roman"/>
          <w:sz w:val="26"/>
          <w:szCs w:val="26"/>
        </w:rPr>
        <w:t>Управление государственными и муниципальными заказами</w:t>
      </w:r>
      <w:r w:rsidR="006E718D" w:rsidRPr="00561F28">
        <w:rPr>
          <w:rFonts w:ascii="Times New Roman" w:hAnsi="Times New Roman" w:cs="Times New Roman"/>
          <w:sz w:val="26"/>
          <w:szCs w:val="26"/>
        </w:rPr>
        <w:t>»</w:t>
      </w:r>
      <w:r w:rsidR="00900020" w:rsidRPr="00561F28">
        <w:rPr>
          <w:rFonts w:ascii="Times New Roman" w:hAnsi="Times New Roman" w:cs="Times New Roman"/>
          <w:sz w:val="26"/>
          <w:szCs w:val="26"/>
        </w:rPr>
        <w:t xml:space="preserve"> </w:t>
      </w:r>
      <w:r w:rsidR="00560CA3" w:rsidRPr="00561F28">
        <w:rPr>
          <w:rFonts w:ascii="Times New Roman" w:hAnsi="Times New Roman" w:cs="Times New Roman"/>
          <w:sz w:val="26"/>
          <w:szCs w:val="26"/>
        </w:rPr>
        <w:t>в объеме</w:t>
      </w:r>
      <w:r w:rsidR="009B0463" w:rsidRPr="00561F28">
        <w:rPr>
          <w:rFonts w:ascii="Times New Roman" w:hAnsi="Times New Roman" w:cs="Times New Roman"/>
          <w:sz w:val="26"/>
          <w:szCs w:val="26"/>
        </w:rPr>
        <w:t xml:space="preserve"> </w:t>
      </w:r>
      <w:r w:rsidR="008D74BC" w:rsidRPr="00561F28">
        <w:rPr>
          <w:rFonts w:ascii="Times New Roman" w:hAnsi="Times New Roman" w:cs="Times New Roman"/>
          <w:sz w:val="26"/>
          <w:szCs w:val="26"/>
        </w:rPr>
        <w:t>120</w:t>
      </w:r>
      <w:r w:rsidR="009B0463" w:rsidRPr="00561F28">
        <w:rPr>
          <w:rFonts w:ascii="Times New Roman" w:hAnsi="Times New Roman" w:cs="Times New Roman"/>
          <w:sz w:val="26"/>
          <w:szCs w:val="26"/>
        </w:rPr>
        <w:t xml:space="preserve"> часов</w:t>
      </w:r>
      <w:r w:rsidR="00560CA3" w:rsidRPr="00561F28">
        <w:rPr>
          <w:rFonts w:ascii="Times New Roman" w:hAnsi="Times New Roman" w:cs="Times New Roman"/>
          <w:sz w:val="26"/>
          <w:szCs w:val="26"/>
        </w:rPr>
        <w:t xml:space="preserve">, выданное </w:t>
      </w:r>
      <w:r w:rsidR="008D74BC" w:rsidRPr="00561F28">
        <w:rPr>
          <w:rFonts w:ascii="Times New Roman" w:hAnsi="Times New Roman" w:cs="Times New Roman"/>
          <w:sz w:val="26"/>
          <w:szCs w:val="26"/>
        </w:rPr>
        <w:t>01</w:t>
      </w:r>
      <w:r w:rsidR="00560CA3" w:rsidRPr="00561F28">
        <w:rPr>
          <w:rFonts w:ascii="Times New Roman" w:hAnsi="Times New Roman" w:cs="Times New Roman"/>
          <w:sz w:val="26"/>
          <w:szCs w:val="26"/>
        </w:rPr>
        <w:t>.</w:t>
      </w:r>
      <w:r w:rsidR="006E718D" w:rsidRPr="00561F28">
        <w:rPr>
          <w:rFonts w:ascii="Times New Roman" w:hAnsi="Times New Roman" w:cs="Times New Roman"/>
          <w:sz w:val="26"/>
          <w:szCs w:val="26"/>
        </w:rPr>
        <w:t>0</w:t>
      </w:r>
      <w:r w:rsidR="008D74BC" w:rsidRPr="00561F28">
        <w:rPr>
          <w:rFonts w:ascii="Times New Roman" w:hAnsi="Times New Roman" w:cs="Times New Roman"/>
          <w:sz w:val="26"/>
          <w:szCs w:val="26"/>
        </w:rPr>
        <w:t>8</w:t>
      </w:r>
      <w:r w:rsidR="00560CA3" w:rsidRPr="00561F28">
        <w:rPr>
          <w:rFonts w:ascii="Times New Roman" w:hAnsi="Times New Roman" w:cs="Times New Roman"/>
          <w:sz w:val="26"/>
          <w:szCs w:val="26"/>
        </w:rPr>
        <w:t>.201</w:t>
      </w:r>
      <w:r w:rsidR="008D74BC" w:rsidRPr="00561F28">
        <w:rPr>
          <w:rFonts w:ascii="Times New Roman" w:hAnsi="Times New Roman" w:cs="Times New Roman"/>
          <w:sz w:val="26"/>
          <w:szCs w:val="26"/>
        </w:rPr>
        <w:t>7</w:t>
      </w:r>
      <w:r w:rsidR="009B0463" w:rsidRPr="00561F28">
        <w:rPr>
          <w:rFonts w:ascii="Times New Roman" w:hAnsi="Times New Roman" w:cs="Times New Roman"/>
          <w:sz w:val="26"/>
          <w:szCs w:val="26"/>
        </w:rPr>
        <w:t xml:space="preserve"> </w:t>
      </w:r>
      <w:r w:rsidR="00DC639A" w:rsidRPr="00561F28">
        <w:rPr>
          <w:rFonts w:ascii="Times New Roman" w:hAnsi="Times New Roman" w:cs="Times New Roman"/>
          <w:sz w:val="26"/>
          <w:szCs w:val="26"/>
        </w:rPr>
        <w:t xml:space="preserve">года. </w:t>
      </w:r>
    </w:p>
    <w:p w:rsidR="00161AFD" w:rsidRPr="00561F28" w:rsidRDefault="006F1E74" w:rsidP="00D23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F28">
        <w:rPr>
          <w:rFonts w:ascii="Times New Roman" w:hAnsi="Times New Roman" w:cs="Times New Roman"/>
          <w:sz w:val="26"/>
          <w:szCs w:val="26"/>
        </w:rPr>
        <w:t xml:space="preserve">В </w:t>
      </w:r>
      <w:r w:rsidR="00161AFD" w:rsidRPr="00561F28">
        <w:rPr>
          <w:rFonts w:ascii="Times New Roman" w:hAnsi="Times New Roman" w:cs="Times New Roman"/>
          <w:sz w:val="26"/>
          <w:szCs w:val="26"/>
        </w:rPr>
        <w:t>ходе проведения проверки</w:t>
      </w:r>
      <w:r w:rsidR="006E640E" w:rsidRPr="00561F28">
        <w:rPr>
          <w:rFonts w:ascii="Times New Roman" w:hAnsi="Times New Roman" w:cs="Times New Roman"/>
          <w:sz w:val="26"/>
          <w:szCs w:val="26"/>
        </w:rPr>
        <w:t xml:space="preserve"> </w:t>
      </w:r>
      <w:r w:rsidR="00161AFD" w:rsidRPr="00561F28">
        <w:rPr>
          <w:rFonts w:ascii="Times New Roman" w:hAnsi="Times New Roman" w:cs="Times New Roman"/>
          <w:sz w:val="26"/>
          <w:szCs w:val="26"/>
        </w:rPr>
        <w:t>нарушен</w:t>
      </w:r>
      <w:r w:rsidR="00E5201D" w:rsidRPr="00561F28">
        <w:rPr>
          <w:rFonts w:ascii="Times New Roman" w:hAnsi="Times New Roman" w:cs="Times New Roman"/>
          <w:sz w:val="26"/>
          <w:szCs w:val="26"/>
        </w:rPr>
        <w:t>и</w:t>
      </w:r>
      <w:r w:rsidR="006E640E" w:rsidRPr="00561F28">
        <w:rPr>
          <w:rFonts w:ascii="Times New Roman" w:hAnsi="Times New Roman" w:cs="Times New Roman"/>
          <w:sz w:val="26"/>
          <w:szCs w:val="26"/>
        </w:rPr>
        <w:t>я</w:t>
      </w:r>
      <w:r w:rsidR="00D1668E" w:rsidRPr="00561F28">
        <w:rPr>
          <w:rFonts w:ascii="Times New Roman" w:hAnsi="Times New Roman" w:cs="Times New Roman"/>
          <w:sz w:val="26"/>
          <w:szCs w:val="26"/>
        </w:rPr>
        <w:t xml:space="preserve"> требовани</w:t>
      </w:r>
      <w:r w:rsidR="00E5201D" w:rsidRPr="00561F28">
        <w:rPr>
          <w:rFonts w:ascii="Times New Roman" w:hAnsi="Times New Roman" w:cs="Times New Roman"/>
          <w:sz w:val="26"/>
          <w:szCs w:val="26"/>
        </w:rPr>
        <w:t>й</w:t>
      </w:r>
      <w:r w:rsidR="00D1668E" w:rsidRPr="00561F28">
        <w:rPr>
          <w:rFonts w:ascii="Times New Roman" w:hAnsi="Times New Roman" w:cs="Times New Roman"/>
          <w:sz w:val="26"/>
          <w:szCs w:val="26"/>
        </w:rPr>
        <w:t xml:space="preserve"> </w:t>
      </w:r>
      <w:r w:rsidR="006E640E" w:rsidRPr="00561F28">
        <w:rPr>
          <w:rFonts w:ascii="Times New Roman" w:hAnsi="Times New Roman" w:cs="Times New Roman"/>
          <w:sz w:val="26"/>
          <w:szCs w:val="26"/>
        </w:rPr>
        <w:t xml:space="preserve">части 6 </w:t>
      </w:r>
      <w:r w:rsidR="003E6330" w:rsidRPr="00561F28">
        <w:rPr>
          <w:rFonts w:ascii="Times New Roman" w:hAnsi="Times New Roman" w:cs="Times New Roman"/>
          <w:sz w:val="26"/>
          <w:szCs w:val="26"/>
        </w:rPr>
        <w:t>статьи 38</w:t>
      </w:r>
      <w:r w:rsidR="006E640E" w:rsidRPr="00561F28">
        <w:rPr>
          <w:rFonts w:ascii="Times New Roman" w:hAnsi="Times New Roman" w:cs="Times New Roman"/>
          <w:sz w:val="26"/>
          <w:szCs w:val="26"/>
        </w:rPr>
        <w:t xml:space="preserve"> </w:t>
      </w:r>
      <w:r w:rsidR="00DE2271" w:rsidRPr="00561F28">
        <w:rPr>
          <w:rFonts w:ascii="Times New Roman" w:hAnsi="Times New Roman" w:cs="Times New Roman"/>
          <w:sz w:val="26"/>
          <w:szCs w:val="26"/>
        </w:rPr>
        <w:t xml:space="preserve">и части 23 статьи 112 ФЗ-44 не установлены. </w:t>
      </w:r>
    </w:p>
    <w:bookmarkEnd w:id="0"/>
    <w:p w:rsidR="001B7695" w:rsidRPr="00561F28" w:rsidRDefault="001B7695" w:rsidP="001B7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61F28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1B7695" w:rsidRPr="00561F28" w:rsidRDefault="001B7695" w:rsidP="001B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F28">
        <w:rPr>
          <w:rFonts w:ascii="Times New Roman" w:hAnsi="Times New Roman" w:cs="Times New Roman"/>
          <w:sz w:val="26"/>
          <w:szCs w:val="26"/>
        </w:rPr>
        <w:t>Согласно части 1 статьи 39 ФЗ-44 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закупок.</w:t>
      </w:r>
    </w:p>
    <w:p w:rsidR="001B7695" w:rsidRPr="00561F28" w:rsidRDefault="001B7695" w:rsidP="001B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F28">
        <w:rPr>
          <w:rFonts w:ascii="Times New Roman" w:hAnsi="Times New Roman" w:cs="Times New Roman"/>
          <w:sz w:val="26"/>
          <w:szCs w:val="26"/>
        </w:rPr>
        <w:t xml:space="preserve">Согласно части 2 статьи 39 ФЗ-44 решение о создании комиссии принимается заказчиком до начала проведения закупки. При этом определяются состав комиссии </w:t>
      </w:r>
      <w:r w:rsidR="00D518D4">
        <w:rPr>
          <w:rFonts w:ascii="Times New Roman" w:hAnsi="Times New Roman" w:cs="Times New Roman"/>
          <w:sz w:val="26"/>
          <w:szCs w:val="26"/>
        </w:rPr>
        <w:br/>
      </w:r>
      <w:r w:rsidRPr="00561F28">
        <w:rPr>
          <w:rFonts w:ascii="Times New Roman" w:hAnsi="Times New Roman" w:cs="Times New Roman"/>
          <w:sz w:val="26"/>
          <w:szCs w:val="26"/>
        </w:rPr>
        <w:t>и порядок ее работы, назначается председатель комиссии.</w:t>
      </w:r>
    </w:p>
    <w:p w:rsidR="001B7695" w:rsidRPr="00561F28" w:rsidRDefault="001B7695" w:rsidP="001B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F28">
        <w:rPr>
          <w:rFonts w:ascii="Times New Roman" w:hAnsi="Times New Roman" w:cs="Times New Roman"/>
          <w:sz w:val="26"/>
          <w:szCs w:val="26"/>
        </w:rPr>
        <w:t xml:space="preserve">Согласно части 3 статьи 39 ФЗ-44 заказчиком могут создаваться конкурсные, аукционные, котировочные комиссии, комиссии по рассмотрению заявок на участие </w:t>
      </w:r>
      <w:r w:rsidR="00D518D4">
        <w:rPr>
          <w:rFonts w:ascii="Times New Roman" w:hAnsi="Times New Roman" w:cs="Times New Roman"/>
          <w:sz w:val="26"/>
          <w:szCs w:val="26"/>
        </w:rPr>
        <w:br/>
      </w:r>
      <w:r w:rsidRPr="00561F28">
        <w:rPr>
          <w:rFonts w:ascii="Times New Roman" w:hAnsi="Times New Roman" w:cs="Times New Roman"/>
          <w:sz w:val="26"/>
          <w:szCs w:val="26"/>
        </w:rPr>
        <w:t>в запросе предложений и окончательных предложений и единые комиссии, осуществляющие функции по осуществлению закупок путем проведения конкурсов, аукционов, запросов ко</w:t>
      </w:r>
      <w:r w:rsidR="00C97646" w:rsidRPr="00561F28">
        <w:rPr>
          <w:rFonts w:ascii="Times New Roman" w:hAnsi="Times New Roman" w:cs="Times New Roman"/>
          <w:sz w:val="26"/>
          <w:szCs w:val="26"/>
        </w:rPr>
        <w:t xml:space="preserve">тировок, запросов предложений. </w:t>
      </w:r>
      <w:r w:rsidRPr="00561F28">
        <w:rPr>
          <w:rFonts w:ascii="Times New Roman" w:hAnsi="Times New Roman" w:cs="Times New Roman"/>
          <w:sz w:val="26"/>
          <w:szCs w:val="26"/>
        </w:rPr>
        <w:t>Число членов конкурсной, аукционной или единой комиссии должно быть не менее чем пять человек, число членов котировочной комиссии, комиссии по рассмотрению заявок на участие в запросе предложений и окончательных предложений должно быть не менее чем три человека.</w:t>
      </w:r>
    </w:p>
    <w:p w:rsidR="001B7695" w:rsidRPr="00561F28" w:rsidRDefault="001B7695" w:rsidP="001B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F28">
        <w:rPr>
          <w:rFonts w:ascii="Times New Roman" w:hAnsi="Times New Roman" w:cs="Times New Roman"/>
          <w:sz w:val="26"/>
          <w:szCs w:val="26"/>
        </w:rPr>
        <w:t>Согласно части 5 статьи 39 ФЗ-44 заказчик включает в состав комиссии преимущественно лиц, прошедших профессиональную переподготовку или</w:t>
      </w:r>
      <w:r w:rsidR="00F07D99" w:rsidRPr="00561F28">
        <w:rPr>
          <w:rFonts w:ascii="Times New Roman" w:hAnsi="Times New Roman" w:cs="Times New Roman"/>
          <w:sz w:val="26"/>
          <w:szCs w:val="26"/>
        </w:rPr>
        <w:t xml:space="preserve"> </w:t>
      </w:r>
      <w:r w:rsidRPr="00561F28">
        <w:rPr>
          <w:rFonts w:ascii="Times New Roman" w:hAnsi="Times New Roman" w:cs="Times New Roman"/>
          <w:sz w:val="26"/>
          <w:szCs w:val="26"/>
        </w:rPr>
        <w:t>повышение квалификации в сфере закупок, а также лиц, обладающих специальными знаниями, относящимися к объекту закупки.</w:t>
      </w:r>
    </w:p>
    <w:p w:rsidR="001B7695" w:rsidRPr="00561F28" w:rsidRDefault="001B7695" w:rsidP="001B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F28">
        <w:rPr>
          <w:rFonts w:ascii="Times New Roman" w:hAnsi="Times New Roman" w:cs="Times New Roman"/>
          <w:sz w:val="26"/>
          <w:szCs w:val="26"/>
        </w:rPr>
        <w:t xml:space="preserve">Согласно части 5 статьи 39 ФЗ-44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 </w:t>
      </w:r>
    </w:p>
    <w:p w:rsidR="007E6AC5" w:rsidRPr="00561F28" w:rsidRDefault="007E6AC5" w:rsidP="00E64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1F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части 6 статьи 94 ФЗ-44 </w:t>
      </w:r>
      <w:r w:rsidRPr="00561F28">
        <w:rPr>
          <w:rFonts w:ascii="Times New Roman" w:hAnsi="Times New Roman" w:cs="Times New Roman"/>
          <w:sz w:val="26"/>
          <w:szCs w:val="26"/>
        </w:rPr>
        <w:t>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комиссия, которая состоит не менее чем из пяти человек.</w:t>
      </w:r>
    </w:p>
    <w:p w:rsidR="00D93E24" w:rsidRPr="00561F28" w:rsidRDefault="00D93E24" w:rsidP="00D93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1F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проверке соблюдения ГБУ «ЦЗН» Ленинского района требований статьи 39 ФЗ-44 установлено, что комиссий по осуществлению закупок на поставку товаров, оказания услуг, выполнения работ для нужд ГБУ «ЦЗН» Ленинского района путем проведения запроса котировок и запроса предложений в 2018 году не создано, так как </w:t>
      </w:r>
      <w:r w:rsidR="00D518D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561F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2018 году закупок путем проведения запроса котировок и запроса предложений </w:t>
      </w:r>
      <w:r w:rsidRPr="00561F28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не осуществлено. </w:t>
      </w:r>
    </w:p>
    <w:p w:rsidR="00E647E4" w:rsidRPr="00561F28" w:rsidRDefault="00E647E4" w:rsidP="00E64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1F28">
        <w:rPr>
          <w:rFonts w:ascii="Times New Roman" w:hAnsi="Times New Roman" w:cs="Times New Roman"/>
          <w:color w:val="000000" w:themeColor="text1"/>
          <w:sz w:val="26"/>
          <w:szCs w:val="26"/>
        </w:rPr>
        <w:t>В ходе проведения проверки нарушения требований статьи 39</w:t>
      </w:r>
      <w:r w:rsidR="000D202B" w:rsidRPr="00561F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0D202B" w:rsidRPr="00561F28">
        <w:rPr>
          <w:rFonts w:ascii="Times New Roman" w:hAnsi="Times New Roman" w:cs="Times New Roman"/>
          <w:sz w:val="26"/>
          <w:szCs w:val="26"/>
        </w:rPr>
        <w:t>части 6 статьи 94</w:t>
      </w:r>
      <w:r w:rsidRPr="00561F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ФЗ-44 не установлено.</w:t>
      </w:r>
    </w:p>
    <w:p w:rsidR="001B7695" w:rsidRPr="00561F28" w:rsidRDefault="001B7695" w:rsidP="006068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highlight w:val="yellow"/>
        </w:rPr>
      </w:pPr>
    </w:p>
    <w:p w:rsidR="006068EA" w:rsidRPr="00561F28" w:rsidRDefault="006068EA" w:rsidP="006D2D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61F2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2.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ФЗ-44, а также уведомления контрольного органа в сфере закупок о заключении контракта с единственным поставщиком, подрядчиком, исполнителем </w:t>
      </w:r>
      <w:r w:rsidR="00332045" w:rsidRPr="00561F2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соответствии с пунктами 6, 9,</w:t>
      </w:r>
      <w:r w:rsidRPr="00561F2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34</w:t>
      </w:r>
      <w:r w:rsidR="00332045" w:rsidRPr="00561F2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 </w:t>
      </w:r>
      <w:r w:rsidR="00332045" w:rsidRPr="00561F28">
        <w:rPr>
          <w:rFonts w:ascii="Times New Roman" w:eastAsia="Times New Roman" w:hAnsi="Times New Roman" w:cs="Times New Roman"/>
          <w:b/>
          <w:kern w:val="16"/>
          <w:sz w:val="26"/>
          <w:szCs w:val="26"/>
          <w:lang w:eastAsia="ru-RU"/>
        </w:rPr>
        <w:t xml:space="preserve">50 части 1 </w:t>
      </w:r>
      <w:r w:rsidRPr="00561F2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статьи 93 ФЗ-44</w:t>
      </w:r>
    </w:p>
    <w:p w:rsidR="00246EFB" w:rsidRPr="00561F28" w:rsidRDefault="00246EFB" w:rsidP="00246EFB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highlight w:val="yellow"/>
        </w:rPr>
      </w:pPr>
    </w:p>
    <w:p w:rsidR="00511799" w:rsidRPr="00561F28" w:rsidRDefault="00511799" w:rsidP="00511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61F28">
        <w:rPr>
          <w:rFonts w:ascii="Times New Roman" w:eastAsia="Times New Roman" w:hAnsi="Times New Roman" w:cs="Times New Roman"/>
          <w:bCs/>
          <w:sz w:val="26"/>
          <w:szCs w:val="26"/>
        </w:rPr>
        <w:t xml:space="preserve"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</w:t>
      </w:r>
    </w:p>
    <w:p w:rsidR="00511799" w:rsidRPr="00561F28" w:rsidRDefault="00511799" w:rsidP="00511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6"/>
          <w:szCs w:val="26"/>
        </w:rPr>
      </w:pPr>
      <w:r w:rsidRPr="00561F28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соответствии с частью 2 статьи 24 ФЗ-44 </w:t>
      </w:r>
      <w:r w:rsidRPr="00561F28">
        <w:rPr>
          <w:rFonts w:ascii="Times New Roman" w:hAnsi="Times New Roman" w:cs="Times New Roman"/>
          <w:sz w:val="26"/>
          <w:szCs w:val="26"/>
        </w:rPr>
        <w:t>конкурентными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(электронный аукцион, закрытый аукцион), запрос котировок, запрос предложений.</w:t>
      </w:r>
    </w:p>
    <w:p w:rsidR="00511799" w:rsidRPr="00561F28" w:rsidRDefault="00511799" w:rsidP="00511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6"/>
          <w:szCs w:val="26"/>
        </w:rPr>
      </w:pPr>
      <w:r w:rsidRPr="00561F28">
        <w:rPr>
          <w:rFonts w:ascii="Times New Roman" w:hAnsi="Times New Roman" w:cs="Times New Roman"/>
          <w:kern w:val="16"/>
          <w:sz w:val="26"/>
          <w:szCs w:val="26"/>
        </w:rPr>
        <w:t xml:space="preserve">Из части 1 статьи 93 ФЗ-44 </w:t>
      </w:r>
      <w:r w:rsidRPr="00561F28">
        <w:rPr>
          <w:rFonts w:ascii="Times New Roman" w:hAnsi="Times New Roman" w:cs="Times New Roman"/>
          <w:bCs/>
          <w:sz w:val="26"/>
          <w:szCs w:val="26"/>
        </w:rPr>
        <w:t xml:space="preserve">(в ред. от 31.12.2017 - № 504-ФЗ) </w:t>
      </w:r>
      <w:r w:rsidRPr="00561F28">
        <w:rPr>
          <w:rFonts w:ascii="Times New Roman" w:hAnsi="Times New Roman" w:cs="Times New Roman"/>
          <w:kern w:val="16"/>
          <w:sz w:val="26"/>
          <w:szCs w:val="26"/>
        </w:rPr>
        <w:t xml:space="preserve">следует, что </w:t>
      </w:r>
      <w:r w:rsidRPr="00561F28">
        <w:rPr>
          <w:rFonts w:ascii="Times New Roman" w:hAnsi="Times New Roman" w:cs="Times New Roman"/>
          <w:sz w:val="26"/>
          <w:szCs w:val="26"/>
        </w:rPr>
        <w:t>закупка у единственного поставщика, подрядчика, исполнителя может осуществляться заказчиком</w:t>
      </w:r>
      <w:r w:rsidRPr="00561F28">
        <w:rPr>
          <w:rFonts w:ascii="Times New Roman" w:hAnsi="Times New Roman" w:cs="Times New Roman"/>
          <w:kern w:val="16"/>
          <w:sz w:val="26"/>
          <w:szCs w:val="26"/>
        </w:rPr>
        <w:t xml:space="preserve"> в 52 случаях.</w:t>
      </w:r>
    </w:p>
    <w:p w:rsidR="00511799" w:rsidRPr="00561F28" w:rsidRDefault="00511799" w:rsidP="005117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1F28">
        <w:rPr>
          <w:rFonts w:ascii="Times New Roman" w:hAnsi="Times New Roman" w:cs="Times New Roman"/>
          <w:kern w:val="16"/>
          <w:sz w:val="26"/>
          <w:szCs w:val="26"/>
        </w:rPr>
        <w:t xml:space="preserve">Пункт 25 части 1 статьи 93 ФЗ-44 устанавливает, что </w:t>
      </w:r>
      <w:r w:rsidRPr="00561F28">
        <w:rPr>
          <w:rFonts w:ascii="Times New Roman" w:hAnsi="Times New Roman" w:cs="Times New Roman"/>
          <w:sz w:val="26"/>
          <w:szCs w:val="26"/>
        </w:rPr>
        <w:t>закупка у единственного поставщика, подрядчика, исполнителя может осуществляться заказчиком</w:t>
      </w:r>
      <w:r w:rsidRPr="00561F28">
        <w:rPr>
          <w:rFonts w:ascii="Times New Roman" w:hAnsi="Times New Roman" w:cs="Times New Roman"/>
          <w:kern w:val="16"/>
          <w:sz w:val="26"/>
          <w:szCs w:val="26"/>
        </w:rPr>
        <w:t xml:space="preserve"> в случае </w:t>
      </w:r>
      <w:r w:rsidRPr="00561F28">
        <w:rPr>
          <w:rFonts w:ascii="Times New Roman" w:hAnsi="Times New Roman" w:cs="Times New Roman"/>
          <w:sz w:val="26"/>
          <w:szCs w:val="26"/>
        </w:rPr>
        <w:t xml:space="preserve">признания несостоявшимися открытого конкурса, конкурса с ограниченным участием, двухэтапного конкурса, повторного конкурса, запроса предложений в соответствии с </w:t>
      </w:r>
      <w:hyperlink r:id="rId10" w:anchor="sub_551" w:history="1">
        <w:r w:rsidRPr="00561F2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</w:t>
        </w:r>
      </w:hyperlink>
      <w:r w:rsidRPr="00561F2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anchor="sub_557" w:history="1">
        <w:r w:rsidRPr="00561F2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7 статьи 55</w:t>
        </w:r>
      </w:hyperlink>
      <w:r w:rsidRPr="00561F2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 w:anchor="sub_8318" w:history="1">
        <w:r w:rsidRPr="00561F2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18 статьи 83</w:t>
        </w:r>
      </w:hyperlink>
      <w:r w:rsidR="00D518D4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Pr="00561F28">
        <w:rPr>
          <w:rFonts w:ascii="Times New Roman" w:hAnsi="Times New Roman" w:cs="Times New Roman"/>
          <w:sz w:val="26"/>
          <w:szCs w:val="26"/>
        </w:rPr>
        <w:t xml:space="preserve">ФЗ-44. Согласование заключения контракта проводится при осуществлении закупок для обеспечения федеральных нужд, нужд субъекта Российской Федерации, муниципальных нужд соответственно с федеральным органом исполнительной власти, уполномоченным на осуществление контроля в сфере закупок, 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</w:t>
      </w:r>
      <w:r w:rsidRPr="00561F28">
        <w:rPr>
          <w:rFonts w:ascii="Times New Roman" w:hAnsi="Times New Roman" w:cs="Times New Roman"/>
          <w:sz w:val="26"/>
          <w:szCs w:val="26"/>
        </w:rPr>
        <w:br/>
        <w:t xml:space="preserve">городского округа, уполномоченными на осуществление контроля в сфере закупок. Обращение заказчика о согласовании заключения контракта с единственным поставщиком (подрядчиком, исполнителем)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 </w:t>
      </w:r>
      <w:hyperlink r:id="rId13" w:history="1">
        <w:r w:rsidRPr="00561F2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Порядок</w:t>
        </w:r>
      </w:hyperlink>
      <w:r w:rsidRPr="00561F28">
        <w:rPr>
          <w:rFonts w:ascii="Times New Roman" w:hAnsi="Times New Roman" w:cs="Times New Roman"/>
          <w:sz w:val="26"/>
          <w:szCs w:val="26"/>
        </w:rPr>
        <w:t xml:space="preserve"> согласования заключения контракта с единственным поставщиком (подрядчиком, исполнителем) устанавливается федеральным органом исполнительной власти по регулированию контрактной системы в сфере закупок.</w:t>
      </w:r>
    </w:p>
    <w:p w:rsidR="00511799" w:rsidRPr="00561F28" w:rsidRDefault="00511799" w:rsidP="005117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1F28">
        <w:rPr>
          <w:rFonts w:ascii="Times New Roman" w:hAnsi="Times New Roman" w:cs="Times New Roman"/>
          <w:sz w:val="26"/>
          <w:szCs w:val="26"/>
        </w:rPr>
        <w:t xml:space="preserve">Распоряжением Правительства Чеченской Республики от 30.04.2014 № 111-р </w:t>
      </w:r>
      <w:r w:rsidRPr="00561F28">
        <w:rPr>
          <w:rFonts w:ascii="Times New Roman" w:hAnsi="Times New Roman" w:cs="Times New Roman"/>
          <w:sz w:val="26"/>
          <w:szCs w:val="26"/>
        </w:rPr>
        <w:br/>
        <w:t xml:space="preserve">«О контрольном органе в сфере закупок» Министерство финансов Чеченской Республики определено как контрольный орган в сфере государственных закупок в Чеченской Республике. Таким образом, обращения государственных заказчиков Чеченской Республики о согласовании заключения контракта с единственным поставщиком (подрядчиком, исполнителем) в соответствии </w:t>
      </w:r>
      <w:r w:rsidRPr="00561F28">
        <w:rPr>
          <w:rFonts w:ascii="Times New Roman" w:hAnsi="Times New Roman" w:cs="Times New Roman"/>
          <w:kern w:val="16"/>
          <w:sz w:val="26"/>
          <w:szCs w:val="26"/>
        </w:rPr>
        <w:t xml:space="preserve">пунктом 25 части 1 статьи 93 ФЗ-44 необходимо направить в </w:t>
      </w:r>
      <w:r w:rsidRPr="00561F28">
        <w:rPr>
          <w:rFonts w:ascii="Times New Roman" w:hAnsi="Times New Roman" w:cs="Times New Roman"/>
          <w:sz w:val="26"/>
          <w:szCs w:val="26"/>
        </w:rPr>
        <w:t>Министерство финансов Чеченской Республики.</w:t>
      </w:r>
    </w:p>
    <w:p w:rsidR="00511799" w:rsidRPr="00561F28" w:rsidRDefault="00511799" w:rsidP="00511799">
      <w:pPr>
        <w:pStyle w:val="ConsPlusNormal"/>
        <w:ind w:firstLine="708"/>
        <w:jc w:val="both"/>
        <w:rPr>
          <w:rFonts w:ascii="Times New Roman" w:hAnsi="Times New Roman" w:cs="Times New Roman"/>
          <w:kern w:val="16"/>
          <w:sz w:val="26"/>
          <w:szCs w:val="26"/>
        </w:rPr>
      </w:pPr>
      <w:r w:rsidRPr="00561F28">
        <w:rPr>
          <w:rFonts w:ascii="Times New Roman" w:hAnsi="Times New Roman" w:cs="Times New Roman"/>
          <w:kern w:val="16"/>
          <w:sz w:val="26"/>
          <w:szCs w:val="26"/>
        </w:rPr>
        <w:t xml:space="preserve">При проверке в ЕИС в сфере закупок контрактов, заключенных </w:t>
      </w:r>
      <w:r w:rsidR="005E126E" w:rsidRPr="00561F28">
        <w:rPr>
          <w:rFonts w:ascii="Times New Roman" w:hAnsi="Times New Roman" w:cs="Times New Roman"/>
          <w:color w:val="000000" w:themeColor="text1"/>
          <w:sz w:val="26"/>
          <w:szCs w:val="26"/>
        </w:rPr>
        <w:t>ГБУ «ЦЗН» Ленинского района</w:t>
      </w:r>
      <w:r w:rsidRPr="00561F28">
        <w:rPr>
          <w:rFonts w:ascii="Times New Roman" w:hAnsi="Times New Roman" w:cs="Times New Roman"/>
          <w:sz w:val="26"/>
          <w:szCs w:val="26"/>
        </w:rPr>
        <w:t xml:space="preserve"> </w:t>
      </w:r>
      <w:r w:rsidRPr="00561F28">
        <w:rPr>
          <w:rFonts w:ascii="Times New Roman" w:hAnsi="Times New Roman" w:cs="Times New Roman"/>
          <w:kern w:val="16"/>
          <w:sz w:val="26"/>
          <w:szCs w:val="26"/>
        </w:rPr>
        <w:t xml:space="preserve">в 2018 году по результатам проведения открытого конкурса, конкурса с ограниченным участием, двухэтапного конкурса, повторного конкурса и запроса предложений не установлено.   </w:t>
      </w:r>
    </w:p>
    <w:p w:rsidR="00511799" w:rsidRPr="00561F28" w:rsidRDefault="00511799" w:rsidP="00511799">
      <w:pPr>
        <w:pStyle w:val="ConsPlusNormal"/>
        <w:ind w:firstLine="708"/>
        <w:jc w:val="both"/>
        <w:rPr>
          <w:rFonts w:ascii="Times New Roman" w:hAnsi="Times New Roman" w:cs="Times New Roman"/>
          <w:kern w:val="16"/>
          <w:sz w:val="26"/>
          <w:szCs w:val="26"/>
        </w:rPr>
      </w:pPr>
      <w:r w:rsidRPr="00561F28">
        <w:rPr>
          <w:rFonts w:ascii="Times New Roman" w:hAnsi="Times New Roman" w:cs="Times New Roman"/>
          <w:kern w:val="16"/>
          <w:sz w:val="26"/>
          <w:szCs w:val="26"/>
        </w:rPr>
        <w:t>В ходе проведения проверки нарушение требований пу</w:t>
      </w:r>
      <w:r w:rsidR="005E126E" w:rsidRPr="00561F28">
        <w:rPr>
          <w:rFonts w:ascii="Times New Roman" w:hAnsi="Times New Roman" w:cs="Times New Roman"/>
          <w:kern w:val="16"/>
          <w:sz w:val="26"/>
          <w:szCs w:val="26"/>
        </w:rPr>
        <w:t xml:space="preserve">нкта 25 части 1 статьи 93 ФЗ-44 </w:t>
      </w:r>
      <w:r w:rsidRPr="00561F28">
        <w:rPr>
          <w:rFonts w:ascii="Times New Roman" w:hAnsi="Times New Roman" w:cs="Times New Roman"/>
          <w:kern w:val="16"/>
          <w:sz w:val="26"/>
          <w:szCs w:val="26"/>
        </w:rPr>
        <w:t>не установлено.</w:t>
      </w:r>
    </w:p>
    <w:p w:rsidR="00511799" w:rsidRPr="00561F28" w:rsidRDefault="00511799" w:rsidP="00511799">
      <w:pPr>
        <w:pStyle w:val="ConsPlusNormal"/>
        <w:ind w:firstLine="708"/>
        <w:jc w:val="both"/>
        <w:rPr>
          <w:rFonts w:ascii="Times New Roman" w:hAnsi="Times New Roman" w:cs="Times New Roman"/>
          <w:kern w:val="16"/>
          <w:sz w:val="26"/>
          <w:szCs w:val="26"/>
          <w:highlight w:val="yellow"/>
        </w:rPr>
      </w:pPr>
    </w:p>
    <w:p w:rsidR="00511799" w:rsidRPr="00561F28" w:rsidRDefault="00511799" w:rsidP="005117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1F28">
        <w:rPr>
          <w:rFonts w:ascii="Times New Roman" w:hAnsi="Times New Roman" w:cs="Times New Roman"/>
          <w:kern w:val="16"/>
          <w:sz w:val="26"/>
          <w:szCs w:val="26"/>
        </w:rPr>
        <w:t>Частью 2 статьи 93 ФЗ-44 предусмотрено, что п</w:t>
      </w:r>
      <w:r w:rsidRPr="00561F28">
        <w:rPr>
          <w:rFonts w:ascii="Times New Roman" w:hAnsi="Times New Roman" w:cs="Times New Roman"/>
          <w:sz w:val="26"/>
          <w:szCs w:val="26"/>
        </w:rPr>
        <w:t xml:space="preserve">ри осуществлении закупки </w:t>
      </w:r>
      <w:r w:rsidR="00D518D4">
        <w:rPr>
          <w:rFonts w:ascii="Times New Roman" w:hAnsi="Times New Roman" w:cs="Times New Roman"/>
          <w:sz w:val="26"/>
          <w:szCs w:val="26"/>
        </w:rPr>
        <w:br/>
      </w:r>
      <w:r w:rsidRPr="00561F28">
        <w:rPr>
          <w:rFonts w:ascii="Times New Roman" w:hAnsi="Times New Roman" w:cs="Times New Roman"/>
          <w:sz w:val="26"/>
          <w:szCs w:val="26"/>
        </w:rPr>
        <w:t xml:space="preserve">у единственного поставщика (подрядчика, исполнителя) в случаях, предусмотренных </w:t>
      </w:r>
      <w:r w:rsidRPr="00561F28">
        <w:rPr>
          <w:rFonts w:ascii="Times New Roman" w:hAnsi="Times New Roman" w:cs="Times New Roman"/>
          <w:kern w:val="16"/>
          <w:sz w:val="26"/>
          <w:szCs w:val="26"/>
        </w:rPr>
        <w:t xml:space="preserve">пунктами 6, 9, 34 и 50 части 1 статьи 93 </w:t>
      </w:r>
      <w:r w:rsidRPr="00561F28">
        <w:rPr>
          <w:rFonts w:ascii="Times New Roman" w:hAnsi="Times New Roman" w:cs="Times New Roman"/>
          <w:sz w:val="26"/>
          <w:szCs w:val="26"/>
        </w:rPr>
        <w:t xml:space="preserve">ФЗ-44, заказчик обязан уведомить в срок не позднее одного рабочего дня с даты заключения контракта контрольный орган в сфере закупок о такой закупке. Уведомление о такой закупке направляется при ее осуществлении для обеспечения федеральных нужд, нужд субъекта Российской Федерации или муниципальных нужд соответственно в федеральный орган </w:t>
      </w:r>
      <w:r w:rsidRPr="00561F28">
        <w:rPr>
          <w:rFonts w:ascii="Times New Roman" w:hAnsi="Times New Roman" w:cs="Times New Roman"/>
          <w:sz w:val="26"/>
          <w:szCs w:val="26"/>
        </w:rPr>
        <w:br/>
        <w:t xml:space="preserve">исполнительной власти, уполномоченный на осуществление контроля в сфере закупок, или контрольный орган в сфере государственного оборонного заказа, орган исполнительной власти субъекта Российской Федерации, орган местного самоуправления муниципального района или орган местного самоуправления городского округа, уполномоченные на осуществление контроля в сфере закупок. К этому уведомлению прилагается копия заключенного контракта с обоснованием его заключения. При осуществлении закупки у единственного поставщика (подрядчика, исполнителя) </w:t>
      </w:r>
      <w:r w:rsidR="00D518D4">
        <w:rPr>
          <w:rFonts w:ascii="Times New Roman" w:hAnsi="Times New Roman" w:cs="Times New Roman"/>
          <w:sz w:val="26"/>
          <w:szCs w:val="26"/>
        </w:rPr>
        <w:br/>
      </w:r>
      <w:r w:rsidRPr="00561F28">
        <w:rPr>
          <w:rFonts w:ascii="Times New Roman" w:hAnsi="Times New Roman" w:cs="Times New Roman"/>
          <w:sz w:val="26"/>
          <w:szCs w:val="26"/>
        </w:rPr>
        <w:t xml:space="preserve">в случаях, предусмотренных </w:t>
      </w:r>
      <w:hyperlink r:id="rId14" w:anchor="sub_9311" w:history="1">
        <w:r w:rsidRPr="00561F2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пунктами 1 - 3</w:t>
        </w:r>
      </w:hyperlink>
      <w:r w:rsidRPr="00561F28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anchor="sub_9316" w:history="1">
        <w:r w:rsidRPr="00561F2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6 - 8</w:t>
        </w:r>
      </w:hyperlink>
      <w:r w:rsidRPr="00561F28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anchor="sub_93111" w:history="1">
        <w:r w:rsidRPr="00561F2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11 - 14</w:t>
        </w:r>
      </w:hyperlink>
      <w:r w:rsidRPr="00561F28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anchor="sub_93116" w:history="1">
        <w:r w:rsidRPr="00561F2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16 - 19 части 1 </w:t>
        </w:r>
      </w:hyperlink>
      <w:r w:rsidRPr="00561F28">
        <w:rPr>
          <w:rFonts w:ascii="Times New Roman" w:hAnsi="Times New Roman" w:cs="Times New Roman"/>
          <w:sz w:val="26"/>
          <w:szCs w:val="26"/>
        </w:rPr>
        <w:t xml:space="preserve">статьи 93 ФЗ-44, заказчик размещает в единой информационной системе извещение об осуществлении такой закупки не позднее, чем за пять дней до даты заключения контракта. </w:t>
      </w:r>
    </w:p>
    <w:p w:rsidR="00511799" w:rsidRPr="00561F28" w:rsidRDefault="00511799" w:rsidP="005117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1F28">
        <w:rPr>
          <w:rFonts w:ascii="Times New Roman" w:hAnsi="Times New Roman" w:cs="Times New Roman"/>
          <w:sz w:val="26"/>
          <w:szCs w:val="26"/>
        </w:rPr>
        <w:t xml:space="preserve">Из изложенного следует, что государственным заказчикам Чеченской Республики в случае осуществление закупки в соответствии </w:t>
      </w:r>
      <w:r w:rsidRPr="00561F28">
        <w:rPr>
          <w:rFonts w:ascii="Times New Roman" w:hAnsi="Times New Roman" w:cs="Times New Roman"/>
          <w:kern w:val="16"/>
          <w:sz w:val="26"/>
          <w:szCs w:val="26"/>
        </w:rPr>
        <w:t xml:space="preserve">пунктами 6, 9, 34 и 50 части 1 статьи 93 ФЗ-44 </w:t>
      </w:r>
      <w:r w:rsidRPr="00561F28">
        <w:rPr>
          <w:rFonts w:ascii="Times New Roman" w:hAnsi="Times New Roman" w:cs="Times New Roman"/>
          <w:sz w:val="26"/>
          <w:szCs w:val="26"/>
        </w:rPr>
        <w:t xml:space="preserve">уведомление о заключении контракта с единственным поставщиком (подрядчиком, исполнителем) </w:t>
      </w:r>
      <w:r w:rsidRPr="00561F28">
        <w:rPr>
          <w:rFonts w:ascii="Times New Roman" w:hAnsi="Times New Roman" w:cs="Times New Roman"/>
          <w:kern w:val="16"/>
          <w:sz w:val="26"/>
          <w:szCs w:val="26"/>
        </w:rPr>
        <w:t xml:space="preserve">необходимо направить в </w:t>
      </w:r>
      <w:r w:rsidRPr="00561F28">
        <w:rPr>
          <w:rFonts w:ascii="Times New Roman" w:hAnsi="Times New Roman" w:cs="Times New Roman"/>
          <w:sz w:val="26"/>
          <w:szCs w:val="26"/>
        </w:rPr>
        <w:t>Министерство финансов Чеченской Республики.</w:t>
      </w:r>
    </w:p>
    <w:p w:rsidR="00511799" w:rsidRPr="00561F28" w:rsidRDefault="00511799" w:rsidP="00511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561F28">
        <w:rPr>
          <w:rFonts w:ascii="Times New Roman" w:hAnsi="Times New Roman" w:cs="Times New Roman"/>
          <w:sz w:val="26"/>
          <w:szCs w:val="26"/>
        </w:rPr>
        <w:t xml:space="preserve">Согласно информации с раздела </w:t>
      </w:r>
      <w:r w:rsidRPr="00561F28">
        <w:rPr>
          <w:rFonts w:ascii="Times New Roman" w:eastAsia="Calibri" w:hAnsi="Times New Roman" w:cs="Times New Roman"/>
          <w:bCs/>
          <w:sz w:val="26"/>
          <w:szCs w:val="26"/>
        </w:rPr>
        <w:t xml:space="preserve">«Реестр контрактов, заключенных заказчиками» </w:t>
      </w:r>
      <w:r w:rsidRPr="00561F28">
        <w:rPr>
          <w:rFonts w:ascii="Times New Roman" w:hAnsi="Times New Roman" w:cs="Times New Roman"/>
          <w:sz w:val="26"/>
          <w:szCs w:val="26"/>
        </w:rPr>
        <w:t xml:space="preserve">ЕИС в сфере закупок </w:t>
      </w:r>
      <w:r w:rsidR="005E126E" w:rsidRPr="00561F28">
        <w:rPr>
          <w:rFonts w:ascii="Times New Roman" w:hAnsi="Times New Roman" w:cs="Times New Roman"/>
          <w:color w:val="000000" w:themeColor="text1"/>
          <w:sz w:val="26"/>
          <w:szCs w:val="26"/>
        </w:rPr>
        <w:t>ГБУ «ЦЗН» Ленинского района</w:t>
      </w:r>
      <w:r w:rsidRPr="00561F2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61F28">
        <w:rPr>
          <w:rFonts w:ascii="Times New Roman" w:hAnsi="Times New Roman" w:cs="Times New Roman"/>
          <w:sz w:val="26"/>
          <w:szCs w:val="26"/>
        </w:rPr>
        <w:t xml:space="preserve">за 2018 год по результатам осуществления закупки у единственного исполнителя в соответствии с пунктом 6 части 1 статьи 93 ФЗ-44 с УФПС ЧР филиал ФГУП «Почта России» </w:t>
      </w:r>
      <w:r w:rsidR="005E126E" w:rsidRPr="00561F28">
        <w:rPr>
          <w:rFonts w:ascii="Times New Roman" w:hAnsi="Times New Roman" w:cs="Times New Roman"/>
          <w:sz w:val="26"/>
          <w:szCs w:val="26"/>
        </w:rPr>
        <w:t>заключен</w:t>
      </w:r>
      <w:r w:rsidRPr="00561F28">
        <w:rPr>
          <w:rFonts w:ascii="Times New Roman" w:hAnsi="Times New Roman" w:cs="Times New Roman"/>
          <w:sz w:val="26"/>
          <w:szCs w:val="26"/>
        </w:rPr>
        <w:t xml:space="preserve"> </w:t>
      </w:r>
      <w:r w:rsidR="005E126E" w:rsidRPr="00561F28">
        <w:rPr>
          <w:rFonts w:ascii="Times New Roman" w:hAnsi="Times New Roman" w:cs="Times New Roman"/>
          <w:sz w:val="26"/>
          <w:szCs w:val="26"/>
        </w:rPr>
        <w:t>договор</w:t>
      </w:r>
      <w:r w:rsidRPr="00561F28">
        <w:rPr>
          <w:rFonts w:ascii="Times New Roman" w:hAnsi="Times New Roman" w:cs="Times New Roman"/>
          <w:sz w:val="26"/>
          <w:szCs w:val="26"/>
        </w:rPr>
        <w:t xml:space="preserve"> </w:t>
      </w:r>
      <w:r w:rsidRPr="00561F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№ </w:t>
      </w:r>
      <w:r w:rsidR="005E126E" w:rsidRPr="00561F28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Pr="00561F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</w:t>
      </w:r>
      <w:r w:rsidR="005E126E" w:rsidRPr="00561F28">
        <w:rPr>
          <w:rFonts w:ascii="Times New Roman" w:hAnsi="Times New Roman" w:cs="Times New Roman"/>
          <w:sz w:val="26"/>
          <w:szCs w:val="26"/>
          <w:shd w:val="clear" w:color="auto" w:fill="FFFFFF"/>
        </w:rPr>
        <w:t>14</w:t>
      </w:r>
      <w:r w:rsidRPr="00561F28">
        <w:rPr>
          <w:rFonts w:ascii="Times New Roman" w:hAnsi="Times New Roman" w:cs="Times New Roman"/>
          <w:sz w:val="26"/>
          <w:szCs w:val="26"/>
          <w:shd w:val="clear" w:color="auto" w:fill="FFFFFF"/>
        </w:rPr>
        <w:t>.0</w:t>
      </w:r>
      <w:r w:rsidR="005E126E" w:rsidRPr="00561F28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Pr="00561F28">
        <w:rPr>
          <w:rFonts w:ascii="Times New Roman" w:hAnsi="Times New Roman" w:cs="Times New Roman"/>
          <w:sz w:val="26"/>
          <w:szCs w:val="26"/>
          <w:shd w:val="clear" w:color="auto" w:fill="FFFFFF"/>
        </w:rPr>
        <w:t>.2018</w:t>
      </w:r>
      <w:r w:rsidRPr="00561F28">
        <w:rPr>
          <w:rFonts w:ascii="Times New Roman" w:hAnsi="Times New Roman" w:cs="Times New Roman"/>
          <w:sz w:val="26"/>
          <w:szCs w:val="26"/>
        </w:rPr>
        <w:t xml:space="preserve"> </w:t>
      </w:r>
      <w:r w:rsidRPr="00561F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года </w:t>
      </w:r>
      <w:r w:rsidRPr="00561F28">
        <w:rPr>
          <w:rFonts w:ascii="Times New Roman" w:hAnsi="Times New Roman" w:cs="Times New Roman"/>
          <w:sz w:val="26"/>
          <w:szCs w:val="26"/>
        </w:rPr>
        <w:t xml:space="preserve">(Реестровый номер контракта в ЕИС в сфере закупок </w:t>
      </w:r>
      <w:hyperlink r:id="rId18" w:tgtFrame="_blank" w:history="1">
        <w:r w:rsidR="005E126E" w:rsidRPr="00561F2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2201400040618000001</w:t>
        </w:r>
      </w:hyperlink>
      <w:r w:rsidRPr="00561F28">
        <w:rPr>
          <w:rFonts w:ascii="Times New Roman" w:hAnsi="Times New Roman" w:cs="Times New Roman"/>
          <w:sz w:val="26"/>
          <w:szCs w:val="26"/>
        </w:rPr>
        <w:t xml:space="preserve">) </w:t>
      </w:r>
      <w:r w:rsidR="005E126E" w:rsidRPr="00561F28">
        <w:rPr>
          <w:rFonts w:ascii="Times New Roman" w:hAnsi="Times New Roman" w:cs="Times New Roman"/>
          <w:sz w:val="26"/>
          <w:szCs w:val="26"/>
        </w:rPr>
        <w:t>об</w:t>
      </w:r>
      <w:r w:rsidRPr="00561F28">
        <w:rPr>
          <w:rFonts w:ascii="Times New Roman" w:hAnsi="Times New Roman" w:cs="Times New Roman"/>
          <w:sz w:val="26"/>
          <w:szCs w:val="26"/>
        </w:rPr>
        <w:t xml:space="preserve"> оказание </w:t>
      </w:r>
      <w:r w:rsidR="005E126E" w:rsidRPr="00561F28">
        <w:rPr>
          <w:rFonts w:ascii="Times New Roman" w:hAnsi="Times New Roman" w:cs="Times New Roman"/>
          <w:sz w:val="26"/>
          <w:szCs w:val="26"/>
        </w:rPr>
        <w:t xml:space="preserve">по осуществлению социальных выплат гражданам, признанными в установленном порядке безработными» </w:t>
      </w:r>
      <w:r w:rsidRPr="00561F28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5E126E" w:rsidRPr="00561F28">
        <w:rPr>
          <w:rFonts w:ascii="Times New Roman" w:hAnsi="Times New Roman" w:cs="Times New Roman"/>
          <w:sz w:val="26"/>
          <w:szCs w:val="26"/>
        </w:rPr>
        <w:t>820</w:t>
      </w:r>
      <w:r w:rsidRPr="00561F28">
        <w:rPr>
          <w:rFonts w:ascii="Times New Roman" w:hAnsi="Times New Roman" w:cs="Times New Roman"/>
          <w:sz w:val="26"/>
          <w:szCs w:val="26"/>
        </w:rPr>
        <w:t xml:space="preserve"> </w:t>
      </w:r>
      <w:r w:rsidR="00A1359A" w:rsidRPr="00561F28">
        <w:rPr>
          <w:rFonts w:ascii="Times New Roman" w:hAnsi="Times New Roman" w:cs="Times New Roman"/>
          <w:sz w:val="26"/>
          <w:szCs w:val="26"/>
        </w:rPr>
        <w:t>770</w:t>
      </w:r>
      <w:r w:rsidRPr="00561F28">
        <w:rPr>
          <w:rFonts w:ascii="Times New Roman" w:hAnsi="Times New Roman" w:cs="Times New Roman"/>
          <w:sz w:val="26"/>
          <w:szCs w:val="26"/>
        </w:rPr>
        <w:t xml:space="preserve"> руб.</w:t>
      </w:r>
      <w:r w:rsidR="00A1359A" w:rsidRPr="00561F28">
        <w:rPr>
          <w:rFonts w:ascii="Times New Roman" w:hAnsi="Times New Roman" w:cs="Times New Roman"/>
          <w:sz w:val="26"/>
          <w:szCs w:val="26"/>
        </w:rPr>
        <w:t xml:space="preserve"> 82 коп.</w:t>
      </w:r>
      <w:r w:rsidRPr="00561F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1799" w:rsidRPr="00561F28" w:rsidRDefault="00511799" w:rsidP="005117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 w:rsidRPr="00561F28">
        <w:rPr>
          <w:rFonts w:ascii="Times New Roman" w:hAnsi="Times New Roman" w:cs="Times New Roman"/>
          <w:sz w:val="26"/>
          <w:szCs w:val="26"/>
        </w:rPr>
        <w:t xml:space="preserve">При проверке соблюдения </w:t>
      </w:r>
      <w:r w:rsidR="00F73DF9" w:rsidRPr="00561F28">
        <w:rPr>
          <w:rFonts w:ascii="Times New Roman" w:hAnsi="Times New Roman" w:cs="Times New Roman"/>
          <w:color w:val="000000" w:themeColor="text1"/>
          <w:sz w:val="26"/>
          <w:szCs w:val="26"/>
        </w:rPr>
        <w:t>ГБУ «ЦЗН» Ленинского района</w:t>
      </w:r>
      <w:r w:rsidRPr="00561F28">
        <w:rPr>
          <w:rFonts w:ascii="Times New Roman" w:hAnsi="Times New Roman" w:cs="Times New Roman"/>
          <w:sz w:val="26"/>
          <w:szCs w:val="26"/>
        </w:rPr>
        <w:t xml:space="preserve"> требований абзацев 4, 5, 6 части 2 статьи 93 </w:t>
      </w:r>
      <w:r w:rsidRPr="00561F28">
        <w:rPr>
          <w:rFonts w:ascii="Times New Roman" w:eastAsia="Calibri" w:hAnsi="Times New Roman" w:cs="Times New Roman"/>
          <w:sz w:val="26"/>
          <w:szCs w:val="26"/>
        </w:rPr>
        <w:t xml:space="preserve">ФЗ-44 </w:t>
      </w:r>
      <w:r w:rsidRPr="00561F28">
        <w:rPr>
          <w:rFonts w:ascii="Times New Roman" w:hAnsi="Times New Roman" w:cs="Times New Roman"/>
          <w:sz w:val="26"/>
          <w:szCs w:val="26"/>
        </w:rPr>
        <w:t xml:space="preserve">установлено, что </w:t>
      </w:r>
      <w:r w:rsidR="00F73DF9" w:rsidRPr="00561F28">
        <w:rPr>
          <w:rFonts w:ascii="Times New Roman" w:hAnsi="Times New Roman" w:cs="Times New Roman"/>
          <w:color w:val="000000" w:themeColor="text1"/>
          <w:sz w:val="26"/>
          <w:szCs w:val="26"/>
        </w:rPr>
        <w:t>ГБУ «ЦЗН» Ленинского района</w:t>
      </w:r>
      <w:r w:rsidR="00F73DF9" w:rsidRPr="00561F2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561F28">
        <w:rPr>
          <w:rFonts w:ascii="Times New Roman" w:eastAsia="Calibri" w:hAnsi="Times New Roman" w:cs="Times New Roman"/>
          <w:bCs/>
          <w:sz w:val="26"/>
          <w:szCs w:val="26"/>
        </w:rPr>
        <w:t xml:space="preserve">в нарушение указанных требований ФЗ-44 </w:t>
      </w:r>
      <w:r w:rsidRPr="00561F28">
        <w:rPr>
          <w:rFonts w:ascii="Times New Roman" w:eastAsia="Calibri" w:hAnsi="Times New Roman" w:cs="Times New Roman"/>
          <w:sz w:val="26"/>
          <w:szCs w:val="26"/>
        </w:rPr>
        <w:t xml:space="preserve">уведомления о заключении </w:t>
      </w:r>
      <w:r w:rsidR="00F73DF9" w:rsidRPr="00561F28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F73DF9" w:rsidRPr="00561F28">
        <w:rPr>
          <w:rFonts w:ascii="Times New Roman" w:hAnsi="Times New Roman" w:cs="Times New Roman"/>
          <w:sz w:val="26"/>
          <w:szCs w:val="26"/>
          <w:shd w:val="clear" w:color="auto" w:fill="FFFFFF"/>
        </w:rPr>
        <w:t>№ 5 от 14.02.2018</w:t>
      </w:r>
      <w:r w:rsidR="00F73DF9" w:rsidRPr="00561F28">
        <w:rPr>
          <w:rFonts w:ascii="Times New Roman" w:hAnsi="Times New Roman" w:cs="Times New Roman"/>
          <w:sz w:val="26"/>
          <w:szCs w:val="26"/>
        </w:rPr>
        <w:t xml:space="preserve"> </w:t>
      </w:r>
      <w:r w:rsidR="00F73DF9" w:rsidRPr="00561F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года </w:t>
      </w:r>
      <w:r w:rsidR="00F73DF9" w:rsidRPr="00561F28">
        <w:rPr>
          <w:rFonts w:ascii="Times New Roman" w:hAnsi="Times New Roman" w:cs="Times New Roman"/>
          <w:sz w:val="26"/>
          <w:szCs w:val="26"/>
        </w:rPr>
        <w:t xml:space="preserve">(Реестровый номер контракта в ЕИС в сфере закупок </w:t>
      </w:r>
      <w:hyperlink r:id="rId19" w:tgtFrame="_blank" w:history="1">
        <w:r w:rsidR="00F73DF9" w:rsidRPr="00561F2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2201400040618000001</w:t>
        </w:r>
      </w:hyperlink>
      <w:r w:rsidRPr="00561F28">
        <w:rPr>
          <w:rFonts w:ascii="Times New Roman" w:hAnsi="Times New Roman" w:cs="Times New Roman"/>
          <w:sz w:val="26"/>
          <w:szCs w:val="26"/>
        </w:rPr>
        <w:t xml:space="preserve">) </w:t>
      </w:r>
      <w:r w:rsidR="001F2B36">
        <w:rPr>
          <w:rFonts w:ascii="Times New Roman" w:hAnsi="Times New Roman" w:cs="Times New Roman"/>
          <w:sz w:val="26"/>
          <w:szCs w:val="26"/>
        </w:rPr>
        <w:br/>
      </w:r>
      <w:r w:rsidRPr="00561F28">
        <w:rPr>
          <w:rFonts w:ascii="Times New Roman" w:eastAsia="Calibri" w:hAnsi="Times New Roman" w:cs="Times New Roman"/>
          <w:sz w:val="26"/>
          <w:szCs w:val="26"/>
        </w:rPr>
        <w:t>в Министерство финансов Чеченской Республики по настоящее время не направлены.</w:t>
      </w:r>
    </w:p>
    <w:p w:rsidR="00511799" w:rsidRPr="00561F28" w:rsidRDefault="00511799" w:rsidP="00511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F28">
        <w:rPr>
          <w:rFonts w:ascii="Times New Roman" w:hAnsi="Times New Roman" w:cs="Times New Roman"/>
          <w:sz w:val="26"/>
          <w:szCs w:val="26"/>
        </w:rPr>
        <w:t xml:space="preserve">В действиях </w:t>
      </w:r>
      <w:r w:rsidR="005561E2" w:rsidRPr="00561F28">
        <w:rPr>
          <w:rFonts w:ascii="Times New Roman" w:hAnsi="Times New Roman" w:cs="Times New Roman"/>
          <w:color w:val="000000" w:themeColor="text1"/>
          <w:sz w:val="26"/>
          <w:szCs w:val="26"/>
        </w:rPr>
        <w:t>ГБУ «ЦЗН» Ленинского района</w:t>
      </w:r>
      <w:r w:rsidRPr="00561F28">
        <w:rPr>
          <w:rFonts w:ascii="Times New Roman" w:hAnsi="Times New Roman" w:cs="Times New Roman"/>
          <w:sz w:val="26"/>
          <w:szCs w:val="26"/>
        </w:rPr>
        <w:t xml:space="preserve"> содержатся признаки административного правонарушения, предусмотренные статьей 19.7.2. Кодекса Российской Федерации об административных правонарушениях, согласно которой за непредставление или несвоевременное представление в орган, уполномоченный на осуществление контроля в сфере закупок, контрольный орган в сфере государственного оборонного заказа информации и документов, если представление таких информации и документов является обязательным в соответствии с </w:t>
      </w:r>
      <w:hyperlink r:id="rId20" w:history="1">
        <w:r w:rsidRPr="00561F28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561F28">
        <w:rPr>
          <w:rFonts w:ascii="Times New Roman" w:hAnsi="Times New Roman" w:cs="Times New Roman"/>
          <w:sz w:val="26"/>
          <w:szCs w:val="26"/>
        </w:rPr>
        <w:t xml:space="preserve"> Российской Федерации о контрактной системе в сфере закупок,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рублей.</w:t>
      </w:r>
    </w:p>
    <w:p w:rsidR="00511799" w:rsidRPr="00561F28" w:rsidRDefault="00511799" w:rsidP="00511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1F28">
        <w:rPr>
          <w:rFonts w:ascii="Times New Roman" w:eastAsia="Calibri" w:hAnsi="Times New Roman" w:cs="Times New Roman"/>
          <w:sz w:val="26"/>
          <w:szCs w:val="26"/>
        </w:rPr>
        <w:t>Согласно части 1 статьи 4.5. Кодекса Российской Федерации об административных правонарушениях п</w:t>
      </w:r>
      <w:r w:rsidRPr="00561F28">
        <w:rPr>
          <w:rFonts w:ascii="Times New Roman" w:hAnsi="Times New Roman" w:cs="Times New Roman"/>
          <w:sz w:val="26"/>
          <w:szCs w:val="26"/>
        </w:rPr>
        <w:t xml:space="preserve">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предусмотренных </w:t>
      </w:r>
      <w:hyperlink w:anchor="Par2103" w:tooltip="Статья 7.29.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" w:history="1">
        <w:r w:rsidRPr="00561F28">
          <w:rPr>
            <w:rFonts w:ascii="Times New Roman" w:hAnsi="Times New Roman" w:cs="Times New Roman"/>
            <w:sz w:val="26"/>
            <w:szCs w:val="26"/>
          </w:rPr>
          <w:t>статьями 7.29</w:t>
        </w:r>
      </w:hyperlink>
      <w:r w:rsidRPr="00561F28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2263" w:tooltip="Статья 7.32. Нарушение порядка заключения, изменения контракта" w:history="1">
        <w:r w:rsidRPr="00561F28">
          <w:rPr>
            <w:rFonts w:ascii="Times New Roman" w:hAnsi="Times New Roman" w:cs="Times New Roman"/>
            <w:sz w:val="26"/>
            <w:szCs w:val="26"/>
          </w:rPr>
          <w:t>7.32</w:t>
        </w:r>
      </w:hyperlink>
      <w:r w:rsidRPr="00561F2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353" w:tooltip="Статья 7.32.5. Нарушение срока и порядка оплаты товаров (работ, услуг) при осуществлении закупок для обеспечения государственных и муниципальных нужд" w:history="1">
        <w:r w:rsidRPr="00561F28">
          <w:rPr>
            <w:rFonts w:ascii="Times New Roman" w:hAnsi="Times New Roman" w:cs="Times New Roman"/>
            <w:sz w:val="26"/>
            <w:szCs w:val="26"/>
          </w:rPr>
          <w:t>7.32.5</w:t>
        </w:r>
      </w:hyperlink>
      <w:r w:rsidRPr="00561F2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7777" w:tooltip="7. 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" w:history="1">
        <w:r w:rsidRPr="00561F28">
          <w:rPr>
            <w:rFonts w:ascii="Times New Roman" w:hAnsi="Times New Roman" w:cs="Times New Roman"/>
            <w:sz w:val="26"/>
            <w:szCs w:val="26"/>
          </w:rPr>
          <w:t>частью 7 статьи 19.5</w:t>
        </w:r>
      </w:hyperlink>
      <w:r w:rsidRPr="00561F2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7938" w:tooltip="Статья 19.7.2. Непредставление информации и документов или представление заведомо недостоверных информации и документов в орган, уполномоченный на осуществление контроля в сфере закупок товаров, работ, услуг для обеспечения государственных и муниципальных нужд" w:history="1">
        <w:r w:rsidRPr="00561F28">
          <w:rPr>
            <w:rFonts w:ascii="Times New Roman" w:hAnsi="Times New Roman" w:cs="Times New Roman"/>
            <w:sz w:val="26"/>
            <w:szCs w:val="26"/>
          </w:rPr>
          <w:t>статьей 19.7.2</w:t>
        </w:r>
      </w:hyperlink>
      <w:r w:rsidRPr="00561F28">
        <w:rPr>
          <w:rFonts w:ascii="Times New Roman" w:hAnsi="Times New Roman" w:cs="Times New Roman"/>
          <w:sz w:val="26"/>
          <w:szCs w:val="26"/>
        </w:rPr>
        <w:t xml:space="preserve"> данного Кодекса).</w:t>
      </w:r>
    </w:p>
    <w:p w:rsidR="00511799" w:rsidRPr="00561F28" w:rsidRDefault="00511799" w:rsidP="00511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F28">
        <w:rPr>
          <w:rFonts w:ascii="Times New Roman" w:eastAsia="Times New Roman" w:hAnsi="Times New Roman" w:cs="Times New Roman"/>
          <w:sz w:val="26"/>
          <w:szCs w:val="26"/>
        </w:rPr>
        <w:t xml:space="preserve">На момент проведения плановой проверки в </w:t>
      </w:r>
      <w:r w:rsidR="0055667F" w:rsidRPr="00561F28">
        <w:rPr>
          <w:rFonts w:ascii="Times New Roman" w:hAnsi="Times New Roman" w:cs="Times New Roman"/>
          <w:color w:val="000000" w:themeColor="text1"/>
          <w:sz w:val="26"/>
          <w:szCs w:val="26"/>
        </w:rPr>
        <w:t>ГБУ «ЦЗН» Ленинского района</w:t>
      </w:r>
      <w:r w:rsidRPr="00561F28">
        <w:rPr>
          <w:rFonts w:ascii="Times New Roman" w:hAnsi="Times New Roman" w:cs="Times New Roman"/>
          <w:sz w:val="26"/>
          <w:szCs w:val="26"/>
        </w:rPr>
        <w:t xml:space="preserve"> </w:t>
      </w:r>
      <w:r w:rsidRPr="00561F28">
        <w:rPr>
          <w:rFonts w:ascii="Times New Roman" w:eastAsia="Times New Roman" w:hAnsi="Times New Roman" w:cs="Times New Roman"/>
          <w:sz w:val="26"/>
          <w:szCs w:val="26"/>
        </w:rPr>
        <w:t xml:space="preserve">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правонарушений, предусмотренных </w:t>
      </w:r>
      <w:r w:rsidRPr="00561F28">
        <w:rPr>
          <w:rFonts w:ascii="Times New Roman" w:hAnsi="Times New Roman" w:cs="Times New Roman"/>
          <w:sz w:val="26"/>
          <w:szCs w:val="26"/>
        </w:rPr>
        <w:t xml:space="preserve">статьей 19.7.2. </w:t>
      </w:r>
      <w:r w:rsidRPr="00561F28">
        <w:rPr>
          <w:rFonts w:ascii="Times New Roman" w:eastAsia="Times New Roman" w:hAnsi="Times New Roman" w:cs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561F28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511799" w:rsidRPr="00561F28" w:rsidRDefault="00511799" w:rsidP="00511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1F28">
        <w:rPr>
          <w:rFonts w:ascii="Times New Roman" w:hAnsi="Times New Roman" w:cs="Times New Roman"/>
          <w:sz w:val="26"/>
          <w:szCs w:val="26"/>
        </w:rPr>
        <w:t xml:space="preserve">Согласно пункту 6 части 1 статьи 24.5. </w:t>
      </w:r>
      <w:r w:rsidRPr="00561F28"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 п</w:t>
      </w:r>
      <w:r w:rsidRPr="00561F28">
        <w:rPr>
          <w:rFonts w:ascii="Times New Roman" w:hAnsi="Times New Roman" w:cs="Times New Roman"/>
          <w:sz w:val="26"/>
          <w:szCs w:val="26"/>
        </w:rPr>
        <w:t xml:space="preserve">роизводство по делу об административном правонарушении не может быть начато, а начатое производство подлежит прекращению при </w:t>
      </w:r>
      <w:hyperlink r:id="rId21" w:anchor="sub_45" w:history="1">
        <w:r w:rsidRPr="00561F2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истечении сроков давности</w:t>
        </w:r>
      </w:hyperlink>
      <w:r w:rsidRPr="00561F28">
        <w:rPr>
          <w:rFonts w:ascii="Times New Roman" w:hAnsi="Times New Roman" w:cs="Times New Roman"/>
          <w:sz w:val="26"/>
          <w:szCs w:val="26"/>
        </w:rPr>
        <w:t xml:space="preserve"> привлечения к административной ответственности.</w:t>
      </w:r>
    </w:p>
    <w:p w:rsidR="00511799" w:rsidRPr="00561F28" w:rsidRDefault="00511799" w:rsidP="00511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F28">
        <w:rPr>
          <w:rFonts w:ascii="Times New Roman" w:eastAsia="Calibri" w:hAnsi="Times New Roman" w:cs="Times New Roman"/>
          <w:sz w:val="26"/>
          <w:szCs w:val="26"/>
        </w:rPr>
        <w:t xml:space="preserve">В связи с изложенным, в отношении должностных лиц </w:t>
      </w:r>
      <w:r w:rsidR="00FE2CC4" w:rsidRPr="00561F28">
        <w:rPr>
          <w:rFonts w:ascii="Times New Roman" w:hAnsi="Times New Roman" w:cs="Times New Roman"/>
          <w:color w:val="000000" w:themeColor="text1"/>
          <w:sz w:val="26"/>
          <w:szCs w:val="26"/>
        </w:rPr>
        <w:t>ГБУ «ЦЗН» Ленинского района</w:t>
      </w:r>
      <w:r w:rsidRPr="00561F28">
        <w:rPr>
          <w:rFonts w:ascii="Times New Roman" w:hAnsi="Times New Roman" w:cs="Times New Roman"/>
          <w:sz w:val="26"/>
          <w:szCs w:val="26"/>
        </w:rPr>
        <w:t xml:space="preserve">, допустивших указанное выше нарушение протокол об административном правонарушении по статье 19.7.2. </w:t>
      </w:r>
      <w:r w:rsidRPr="00561F28"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в ходе проведения проверки не составлен. </w:t>
      </w:r>
    </w:p>
    <w:p w:rsidR="00511799" w:rsidRPr="00561F28" w:rsidRDefault="00511799" w:rsidP="005117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:rsidR="00511799" w:rsidRPr="00561F28" w:rsidRDefault="00511799" w:rsidP="00511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F28">
        <w:rPr>
          <w:rFonts w:ascii="Times New Roman" w:hAnsi="Times New Roman" w:cs="Times New Roman"/>
          <w:kern w:val="16"/>
          <w:sz w:val="26"/>
          <w:szCs w:val="26"/>
        </w:rPr>
        <w:t xml:space="preserve">Согласно абзацу 1 части 2 статьи 93 ФЗ-44 </w:t>
      </w:r>
      <w:r w:rsidRPr="00561F28">
        <w:rPr>
          <w:rFonts w:ascii="Times New Roman" w:hAnsi="Times New Roman" w:cs="Times New Roman"/>
          <w:sz w:val="26"/>
          <w:szCs w:val="26"/>
        </w:rPr>
        <w:t xml:space="preserve">при осуществлении закупки </w:t>
      </w:r>
      <w:r w:rsidR="001F2B36">
        <w:rPr>
          <w:rFonts w:ascii="Times New Roman" w:hAnsi="Times New Roman" w:cs="Times New Roman"/>
          <w:sz w:val="26"/>
          <w:szCs w:val="26"/>
        </w:rPr>
        <w:br/>
      </w:r>
      <w:r w:rsidRPr="00561F28">
        <w:rPr>
          <w:rFonts w:ascii="Times New Roman" w:hAnsi="Times New Roman" w:cs="Times New Roman"/>
          <w:sz w:val="26"/>
          <w:szCs w:val="26"/>
        </w:rPr>
        <w:t xml:space="preserve">у единственного поставщика (подрядчика, исполнителя) в случаях, предусмотренных </w:t>
      </w:r>
      <w:hyperlink r:id="rId22" w:anchor="sub_9311" w:history="1">
        <w:r w:rsidRPr="00561F2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пунктами 1 - 3</w:t>
        </w:r>
      </w:hyperlink>
      <w:r w:rsidRPr="00561F28">
        <w:rPr>
          <w:rFonts w:ascii="Times New Roman" w:hAnsi="Times New Roman" w:cs="Times New Roman"/>
          <w:sz w:val="26"/>
          <w:szCs w:val="26"/>
        </w:rPr>
        <w:t xml:space="preserve">, </w:t>
      </w:r>
      <w:hyperlink r:id="rId23" w:anchor="sub_9316" w:history="1">
        <w:r w:rsidRPr="00561F2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6 - 8</w:t>
        </w:r>
      </w:hyperlink>
      <w:r w:rsidRPr="00561F28">
        <w:rPr>
          <w:rFonts w:ascii="Times New Roman" w:hAnsi="Times New Roman" w:cs="Times New Roman"/>
          <w:sz w:val="26"/>
          <w:szCs w:val="26"/>
        </w:rPr>
        <w:t xml:space="preserve">, </w:t>
      </w:r>
      <w:hyperlink r:id="rId24" w:anchor="sub_93111" w:history="1">
        <w:r w:rsidRPr="00561F2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11 - 14</w:t>
        </w:r>
      </w:hyperlink>
      <w:r w:rsidRPr="00561F28">
        <w:rPr>
          <w:rFonts w:ascii="Times New Roman" w:hAnsi="Times New Roman" w:cs="Times New Roman"/>
          <w:sz w:val="26"/>
          <w:szCs w:val="26"/>
        </w:rPr>
        <w:t xml:space="preserve">, </w:t>
      </w:r>
      <w:hyperlink r:id="rId25" w:anchor="sub_93116" w:history="1">
        <w:r w:rsidRPr="00561F2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16 - 19 части 1 </w:t>
        </w:r>
      </w:hyperlink>
      <w:r w:rsidRPr="00561F28">
        <w:rPr>
          <w:rFonts w:ascii="Times New Roman" w:hAnsi="Times New Roman" w:cs="Times New Roman"/>
          <w:sz w:val="26"/>
          <w:szCs w:val="26"/>
        </w:rPr>
        <w:t>статьи 93 ФЗ-44, заказчик размещает в единой информационной системе извещение об осуществлении такой закупки не позднее, чем за пять дней до даты заключения контракта.</w:t>
      </w:r>
    </w:p>
    <w:p w:rsidR="00511799" w:rsidRPr="00561F28" w:rsidRDefault="00511799" w:rsidP="00511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F28">
        <w:rPr>
          <w:rFonts w:ascii="Times New Roman" w:hAnsi="Times New Roman" w:cs="Times New Roman"/>
          <w:sz w:val="26"/>
          <w:szCs w:val="26"/>
        </w:rPr>
        <w:t xml:space="preserve">При проверке соблюдения </w:t>
      </w:r>
      <w:r w:rsidR="00BF6F8F" w:rsidRPr="00561F28">
        <w:rPr>
          <w:rFonts w:ascii="Times New Roman" w:hAnsi="Times New Roman" w:cs="Times New Roman"/>
          <w:color w:val="000000" w:themeColor="text1"/>
          <w:sz w:val="26"/>
          <w:szCs w:val="26"/>
        </w:rPr>
        <w:t>ГБУ «ЦЗН» Ленинского района</w:t>
      </w:r>
      <w:r w:rsidRPr="00561F28">
        <w:rPr>
          <w:rFonts w:ascii="Times New Roman" w:hAnsi="Times New Roman" w:cs="Times New Roman"/>
          <w:sz w:val="26"/>
          <w:szCs w:val="26"/>
        </w:rPr>
        <w:t xml:space="preserve"> указанных требований установлено следующее. </w:t>
      </w:r>
    </w:p>
    <w:p w:rsidR="0026631A" w:rsidRPr="00561F28" w:rsidRDefault="00511799" w:rsidP="00511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1F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</w:t>
      </w:r>
      <w:r w:rsidR="0026631A" w:rsidRPr="00561F28">
        <w:rPr>
          <w:rFonts w:ascii="Times New Roman" w:hAnsi="Times New Roman" w:cs="Times New Roman"/>
          <w:sz w:val="26"/>
          <w:szCs w:val="26"/>
        </w:rPr>
        <w:t>договор</w:t>
      </w:r>
      <w:r w:rsidR="00E1390E" w:rsidRPr="00561F28">
        <w:rPr>
          <w:rFonts w:ascii="Times New Roman" w:hAnsi="Times New Roman" w:cs="Times New Roman"/>
          <w:sz w:val="26"/>
          <w:szCs w:val="26"/>
        </w:rPr>
        <w:t>у</w:t>
      </w:r>
      <w:r w:rsidR="0026631A" w:rsidRPr="00561F28">
        <w:rPr>
          <w:rFonts w:ascii="Times New Roman" w:hAnsi="Times New Roman" w:cs="Times New Roman"/>
          <w:sz w:val="26"/>
          <w:szCs w:val="26"/>
        </w:rPr>
        <w:t xml:space="preserve"> </w:t>
      </w:r>
      <w:r w:rsidR="0026631A" w:rsidRPr="00561F28">
        <w:rPr>
          <w:rFonts w:ascii="Times New Roman" w:hAnsi="Times New Roman" w:cs="Times New Roman"/>
          <w:sz w:val="26"/>
          <w:szCs w:val="26"/>
          <w:shd w:val="clear" w:color="auto" w:fill="FFFFFF"/>
        </w:rPr>
        <w:t>№ 5 от 14.02.2018</w:t>
      </w:r>
      <w:r w:rsidR="0026631A" w:rsidRPr="00561F28">
        <w:rPr>
          <w:rFonts w:ascii="Times New Roman" w:hAnsi="Times New Roman" w:cs="Times New Roman"/>
          <w:sz w:val="26"/>
          <w:szCs w:val="26"/>
        </w:rPr>
        <w:t xml:space="preserve"> </w:t>
      </w:r>
      <w:r w:rsidR="0026631A" w:rsidRPr="00561F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года </w:t>
      </w:r>
      <w:r w:rsidR="0026631A" w:rsidRPr="00561F28">
        <w:rPr>
          <w:rFonts w:ascii="Times New Roman" w:hAnsi="Times New Roman" w:cs="Times New Roman"/>
          <w:sz w:val="26"/>
          <w:szCs w:val="26"/>
        </w:rPr>
        <w:t xml:space="preserve">(Реестровый номер контракта в ЕИС в сфере закупок </w:t>
      </w:r>
      <w:hyperlink r:id="rId26" w:tgtFrame="_blank" w:history="1">
        <w:r w:rsidR="0026631A" w:rsidRPr="00561F2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2201400040618000001</w:t>
        </w:r>
      </w:hyperlink>
      <w:r w:rsidRPr="00561F28">
        <w:rPr>
          <w:rFonts w:ascii="Times New Roman" w:hAnsi="Times New Roman" w:cs="Times New Roman"/>
          <w:sz w:val="26"/>
          <w:szCs w:val="26"/>
        </w:rPr>
        <w:t xml:space="preserve">) извещение об осуществлении закупки </w:t>
      </w:r>
      <w:r w:rsidRPr="00561F28">
        <w:rPr>
          <w:rFonts w:ascii="Times New Roman" w:eastAsia="Calibri" w:hAnsi="Times New Roman" w:cs="Times New Roman"/>
          <w:sz w:val="26"/>
          <w:szCs w:val="26"/>
        </w:rPr>
        <w:t xml:space="preserve">размещено </w:t>
      </w:r>
      <w:r w:rsidR="00032CCB" w:rsidRPr="00561F28">
        <w:rPr>
          <w:rFonts w:ascii="Times New Roman" w:eastAsia="Calibri" w:hAnsi="Times New Roman" w:cs="Times New Roman"/>
          <w:sz w:val="26"/>
          <w:szCs w:val="26"/>
        </w:rPr>
        <w:t>05</w:t>
      </w:r>
      <w:r w:rsidRPr="00561F28">
        <w:rPr>
          <w:rFonts w:ascii="Times New Roman" w:eastAsia="Calibri" w:hAnsi="Times New Roman" w:cs="Times New Roman"/>
          <w:sz w:val="26"/>
          <w:szCs w:val="26"/>
        </w:rPr>
        <w:t>.0</w:t>
      </w:r>
      <w:r w:rsidR="00032CCB" w:rsidRPr="00561F28">
        <w:rPr>
          <w:rFonts w:ascii="Times New Roman" w:eastAsia="Calibri" w:hAnsi="Times New Roman" w:cs="Times New Roman"/>
          <w:sz w:val="26"/>
          <w:szCs w:val="26"/>
        </w:rPr>
        <w:t>2</w:t>
      </w:r>
      <w:r w:rsidRPr="00561F28">
        <w:rPr>
          <w:rFonts w:ascii="Times New Roman" w:eastAsia="Calibri" w:hAnsi="Times New Roman" w:cs="Times New Roman"/>
          <w:sz w:val="26"/>
          <w:szCs w:val="26"/>
        </w:rPr>
        <w:t>.2018 года</w:t>
      </w:r>
      <w:r w:rsidR="0026631A" w:rsidRPr="00561F28">
        <w:rPr>
          <w:rFonts w:ascii="Times New Roman" w:eastAsia="Calibri" w:hAnsi="Times New Roman" w:cs="Times New Roman"/>
          <w:sz w:val="26"/>
          <w:szCs w:val="26"/>
        </w:rPr>
        <w:t>.</w:t>
      </w:r>
      <w:r w:rsidRPr="00561F2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11799" w:rsidRPr="00561F28" w:rsidRDefault="00511799" w:rsidP="00511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F28">
        <w:rPr>
          <w:rFonts w:ascii="Times New Roman" w:hAnsi="Times New Roman" w:cs="Times New Roman"/>
          <w:sz w:val="26"/>
          <w:szCs w:val="26"/>
        </w:rPr>
        <w:t>Нарушение установленных сроков не выявлено.</w:t>
      </w:r>
    </w:p>
    <w:p w:rsidR="00712B7B" w:rsidRPr="00561F28" w:rsidRDefault="00712B7B" w:rsidP="00E12C71">
      <w:pPr>
        <w:spacing w:after="0" w:line="240" w:lineRule="exact"/>
        <w:rPr>
          <w:rFonts w:ascii="Times New Roman" w:eastAsia="Times New Roman" w:hAnsi="Times New Roman" w:cs="Times New Roman"/>
          <w:kern w:val="16"/>
          <w:sz w:val="26"/>
          <w:szCs w:val="26"/>
        </w:rPr>
      </w:pPr>
    </w:p>
    <w:p w:rsidR="00930468" w:rsidRPr="00561F28" w:rsidRDefault="00B47BCA" w:rsidP="00930468">
      <w:pPr>
        <w:pStyle w:val="aa"/>
        <w:ind w:left="0"/>
        <w:jc w:val="center"/>
        <w:rPr>
          <w:b/>
          <w:sz w:val="26"/>
          <w:szCs w:val="26"/>
        </w:rPr>
      </w:pPr>
      <w:r w:rsidRPr="00561F28">
        <w:rPr>
          <w:b/>
          <w:sz w:val="26"/>
          <w:szCs w:val="26"/>
        </w:rPr>
        <w:t xml:space="preserve">3. </w:t>
      </w:r>
      <w:r w:rsidR="00A60F67" w:rsidRPr="00561F28">
        <w:rPr>
          <w:b/>
          <w:sz w:val="26"/>
          <w:szCs w:val="26"/>
        </w:rPr>
        <w:t xml:space="preserve">Проверка соблюдения требований законодательства Российской Федерации </w:t>
      </w:r>
      <w:r w:rsidR="00A60F67" w:rsidRPr="00561F28">
        <w:rPr>
          <w:b/>
          <w:sz w:val="26"/>
          <w:szCs w:val="26"/>
        </w:rPr>
        <w:br/>
        <w:t xml:space="preserve">о контрактной системе в сфере закупок при формировании и утверждении </w:t>
      </w:r>
      <w:r w:rsidR="00A60F67" w:rsidRPr="00561F28">
        <w:rPr>
          <w:b/>
          <w:sz w:val="26"/>
          <w:szCs w:val="26"/>
        </w:rPr>
        <w:br/>
        <w:t>документаций о закупках</w:t>
      </w:r>
    </w:p>
    <w:p w:rsidR="00930468" w:rsidRPr="00561F28" w:rsidRDefault="00930468" w:rsidP="00930468">
      <w:pPr>
        <w:pStyle w:val="aa"/>
        <w:ind w:left="0"/>
        <w:jc w:val="both"/>
        <w:rPr>
          <w:b/>
          <w:sz w:val="26"/>
          <w:szCs w:val="26"/>
        </w:rPr>
      </w:pPr>
      <w:r w:rsidRPr="00561F28">
        <w:rPr>
          <w:b/>
          <w:sz w:val="26"/>
          <w:szCs w:val="26"/>
          <w:highlight w:val="yellow"/>
        </w:rPr>
        <w:t xml:space="preserve">           </w:t>
      </w:r>
    </w:p>
    <w:p w:rsidR="00012880" w:rsidRPr="00561F28" w:rsidRDefault="000B2A18" w:rsidP="00A60F6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27" w:tgtFrame="_blank" w:tooltip="Комитет Правительства Чеченской Республики по государственному заказу" w:history="1">
        <w:r w:rsidR="00A60F67" w:rsidRPr="00561F28">
          <w:rPr>
            <w:rFonts w:ascii="Times New Roman" w:eastAsia="Calibri" w:hAnsi="Times New Roman" w:cs="Times New Roman"/>
            <w:sz w:val="26"/>
            <w:szCs w:val="26"/>
          </w:rPr>
          <w:t>Комитетом Правительства Чеченской Республики по государственному заказу</w:t>
        </w:r>
      </w:hyperlink>
      <w:r w:rsidR="00A60F67" w:rsidRPr="00561F28">
        <w:rPr>
          <w:rFonts w:ascii="Times New Roman" w:eastAsia="Calibri" w:hAnsi="Times New Roman" w:cs="Times New Roman"/>
          <w:sz w:val="26"/>
          <w:szCs w:val="26"/>
        </w:rPr>
        <w:t xml:space="preserve"> как уполномоченным органом согласно </w:t>
      </w:r>
      <w:r w:rsidR="00A60F67" w:rsidRPr="00561F28">
        <w:rPr>
          <w:rFonts w:ascii="Times New Roman" w:eastAsia="Calibri" w:hAnsi="Times New Roman" w:cs="Times New Roman"/>
          <w:bCs/>
          <w:sz w:val="26"/>
          <w:szCs w:val="26"/>
        </w:rPr>
        <w:t>пункту 1.2. Положения «О Комитете Правительства Чеченской Республики по государственному заказу»</w:t>
      </w:r>
      <w:r w:rsidR="00A60F67" w:rsidRPr="00561F28">
        <w:rPr>
          <w:rFonts w:ascii="Times New Roman" w:eastAsia="Calibri" w:hAnsi="Times New Roman" w:cs="Times New Roman"/>
          <w:sz w:val="26"/>
          <w:szCs w:val="26"/>
        </w:rPr>
        <w:t>, утвержденного Постановлением Правительства Чеченской Республики от 19 декабря 2013 года № 339, п</w:t>
      </w:r>
      <w:r w:rsidR="00A60F67" w:rsidRPr="00561F28">
        <w:rPr>
          <w:rFonts w:ascii="Times New Roman" w:eastAsia="Times New Roman" w:hAnsi="Times New Roman" w:cs="Times New Roman"/>
          <w:sz w:val="26"/>
          <w:szCs w:val="26"/>
        </w:rPr>
        <w:t xml:space="preserve">ункту 2 Распоряжения Правительства Чеченской Республики от 02.12.2013 № 375-р «О мерах по реформированию системы закупок товаров (работ, услуг) для обеспечения нужд Чеченской Республики» </w:t>
      </w:r>
      <w:r w:rsidR="00A60F67" w:rsidRPr="00561F28">
        <w:rPr>
          <w:rFonts w:ascii="Times New Roman" w:eastAsia="Calibri" w:hAnsi="Times New Roman" w:cs="Times New Roman"/>
          <w:sz w:val="26"/>
          <w:szCs w:val="26"/>
        </w:rPr>
        <w:t xml:space="preserve">и части 1 статьи 26 ФЗ-44, по определению поставщиков (подрядчиков, исполнителей) для государственных и муниципальных заказчиков Чеченской Республики в ЕИС в сфере закупок для нужд </w:t>
      </w:r>
      <w:r w:rsidR="00A60F67" w:rsidRPr="00561F28">
        <w:rPr>
          <w:rFonts w:ascii="Times New Roman" w:hAnsi="Times New Roman" w:cs="Times New Roman"/>
          <w:color w:val="000000" w:themeColor="text1"/>
          <w:sz w:val="26"/>
          <w:szCs w:val="26"/>
        </w:rPr>
        <w:t>ГБУ «ЦЗН» Ленинского района</w:t>
      </w:r>
      <w:r w:rsidR="00A60F67" w:rsidRPr="00561F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F67" w:rsidRPr="00561F28">
        <w:rPr>
          <w:rFonts w:ascii="Times New Roman" w:hAnsi="Times New Roman" w:cs="Times New Roman"/>
          <w:sz w:val="26"/>
          <w:szCs w:val="26"/>
        </w:rPr>
        <w:t xml:space="preserve">24.07.2018 </w:t>
      </w:r>
      <w:r w:rsidR="00A60F67" w:rsidRPr="00561F28">
        <w:rPr>
          <w:rFonts w:ascii="Times New Roman" w:eastAsia="Calibri" w:hAnsi="Times New Roman" w:cs="Times New Roman"/>
          <w:sz w:val="26"/>
          <w:szCs w:val="26"/>
        </w:rPr>
        <w:t xml:space="preserve">размещено извещение </w:t>
      </w:r>
      <w:r w:rsidR="00A60F67" w:rsidRPr="00561F28">
        <w:rPr>
          <w:rFonts w:ascii="Times New Roman" w:hAnsi="Times New Roman" w:cs="Times New Roman"/>
          <w:sz w:val="26"/>
          <w:szCs w:val="26"/>
        </w:rPr>
        <w:t>о проведении открытого аукциона</w:t>
      </w:r>
      <w:r w:rsidR="0046406E" w:rsidRPr="00561F28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="00A60F67" w:rsidRPr="00561F28">
        <w:rPr>
          <w:rFonts w:ascii="Times New Roman" w:hAnsi="Times New Roman" w:cs="Times New Roman"/>
          <w:sz w:val="26"/>
          <w:szCs w:val="26"/>
        </w:rPr>
        <w:t xml:space="preserve"> № </w:t>
      </w:r>
      <w:hyperlink r:id="rId28" w:tgtFrame="_blank" w:history="1">
        <w:r w:rsidR="00A60F67" w:rsidRPr="00561F2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0194200000518004290 </w:t>
        </w:r>
      </w:hyperlink>
      <w:r w:rsidR="00A60F67" w:rsidRPr="00561F28">
        <w:rPr>
          <w:rFonts w:ascii="Times New Roman" w:hAnsi="Times New Roman" w:cs="Times New Roman"/>
          <w:sz w:val="26"/>
          <w:szCs w:val="26"/>
        </w:rPr>
        <w:t xml:space="preserve"> на поставку программно-аппаратного комплекса средства криптографической защиты информации для подключения к защищенной телекоммуникационной сети №</w:t>
      </w:r>
      <w:r w:rsidR="0046406E" w:rsidRPr="00561F28">
        <w:rPr>
          <w:rFonts w:ascii="Times New Roman" w:hAnsi="Times New Roman" w:cs="Times New Roman"/>
          <w:sz w:val="26"/>
          <w:szCs w:val="26"/>
        </w:rPr>
        <w:t xml:space="preserve"> </w:t>
      </w:r>
      <w:r w:rsidR="00A60F67" w:rsidRPr="00561F28">
        <w:rPr>
          <w:rFonts w:ascii="Times New Roman" w:hAnsi="Times New Roman" w:cs="Times New Roman"/>
          <w:sz w:val="26"/>
          <w:szCs w:val="26"/>
        </w:rPr>
        <w:t xml:space="preserve">1309 Министерства труда, занятости и социального развития Чеченской Республики по начальной (максимальной) цене контракта 222 110 руб. (далее – Аукцион № </w:t>
      </w:r>
      <w:hyperlink r:id="rId29" w:tgtFrame="_blank" w:history="1">
        <w:r w:rsidR="0046406E" w:rsidRPr="00561F2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0194200000518004290</w:t>
        </w:r>
        <w:r w:rsidR="00012880" w:rsidRPr="00561F2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).</w:t>
        </w:r>
        <w:r w:rsidR="0046406E" w:rsidRPr="00561F2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 </w:t>
        </w:r>
      </w:hyperlink>
    </w:p>
    <w:p w:rsidR="00A60F67" w:rsidRPr="00561F28" w:rsidRDefault="00A60F67" w:rsidP="00A60F6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561F28">
        <w:rPr>
          <w:rFonts w:ascii="Times New Roman" w:hAnsi="Times New Roman" w:cs="Times New Roman"/>
          <w:sz w:val="26"/>
          <w:szCs w:val="26"/>
        </w:rPr>
        <w:t>При проверке аукционной документации установлено следующее.</w:t>
      </w:r>
    </w:p>
    <w:p w:rsidR="00A60F67" w:rsidRPr="00561F28" w:rsidRDefault="00A60F67" w:rsidP="00A60F6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F28">
        <w:rPr>
          <w:rFonts w:ascii="Times New Roman" w:hAnsi="Times New Roman" w:cs="Times New Roman"/>
          <w:sz w:val="26"/>
          <w:szCs w:val="26"/>
        </w:rPr>
        <w:t xml:space="preserve">Согласно части 5 статьи 63 и части 1 статьи 64 ФЗ-44 информация, указанная </w:t>
      </w:r>
      <w:r w:rsidRPr="00561F28">
        <w:rPr>
          <w:rFonts w:ascii="Times New Roman" w:hAnsi="Times New Roman" w:cs="Times New Roman"/>
          <w:sz w:val="26"/>
          <w:szCs w:val="26"/>
        </w:rPr>
        <w:br/>
        <w:t xml:space="preserve">в документации об электронном аукционе должна соответствовать информации содержащейся в извещении о проведении открытого аукциона. </w:t>
      </w:r>
      <w:r w:rsidRPr="00561F28">
        <w:rPr>
          <w:rFonts w:ascii="Times New Roman" w:hAnsi="Times New Roman" w:cs="Times New Roman"/>
          <w:bCs/>
          <w:sz w:val="26"/>
          <w:szCs w:val="26"/>
        </w:rPr>
        <w:t xml:space="preserve">Согласно пункту 2 статьи 42 ФЗ-44 заказчик обязан разместить извещение об осуществлении закупки в единой информационной системе, если иное не предусмотрено ФЗ-44. </w:t>
      </w:r>
      <w:r w:rsidRPr="00561F28">
        <w:rPr>
          <w:rFonts w:ascii="Times New Roman" w:hAnsi="Times New Roman" w:cs="Times New Roman"/>
          <w:sz w:val="26"/>
          <w:szCs w:val="26"/>
        </w:rPr>
        <w:t>В извещении об осуществлении закупки должна содержаться, если иное не предусмотрено ФЗ-44, информация о сроках поставки товара или завершения работы либо график оказания услуг, начальная (максимальная) цена контракта, источник финансирования.</w:t>
      </w:r>
    </w:p>
    <w:p w:rsidR="00A60F67" w:rsidRPr="00561F28" w:rsidRDefault="00A60F67" w:rsidP="00A60F6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561F28">
        <w:rPr>
          <w:rFonts w:ascii="Times New Roman" w:hAnsi="Times New Roman" w:cs="Times New Roman"/>
          <w:bCs/>
          <w:sz w:val="26"/>
          <w:szCs w:val="26"/>
        </w:rPr>
        <w:t xml:space="preserve">В разделе 13 информационной карты аукционной документации Аукциона </w:t>
      </w:r>
      <w:r w:rsidRPr="00561F28">
        <w:rPr>
          <w:rFonts w:ascii="Times New Roman" w:hAnsi="Times New Roman" w:cs="Times New Roman"/>
          <w:bCs/>
          <w:sz w:val="26"/>
          <w:szCs w:val="26"/>
        </w:rPr>
        <w:br/>
        <w:t xml:space="preserve">№ </w:t>
      </w:r>
      <w:r w:rsidR="00CD4C2D" w:rsidRPr="00561F28">
        <w:rPr>
          <w:rFonts w:ascii="Times New Roman" w:hAnsi="Times New Roman" w:cs="Times New Roman"/>
          <w:sz w:val="26"/>
          <w:szCs w:val="26"/>
        </w:rPr>
        <w:t>0194200000518004290</w:t>
      </w:r>
      <w:r w:rsidRPr="00561F28">
        <w:rPr>
          <w:rFonts w:ascii="Times New Roman" w:hAnsi="Times New Roman" w:cs="Times New Roman"/>
          <w:sz w:val="26"/>
          <w:szCs w:val="26"/>
        </w:rPr>
        <w:t xml:space="preserve"> </w:t>
      </w:r>
      <w:r w:rsidR="00CD4C2D" w:rsidRPr="00561F28">
        <w:rPr>
          <w:rFonts w:ascii="Times New Roman" w:hAnsi="Times New Roman" w:cs="Times New Roman"/>
          <w:color w:val="000000" w:themeColor="text1"/>
          <w:sz w:val="26"/>
          <w:szCs w:val="26"/>
        </w:rPr>
        <w:t>ГБУ «ЦЗН» Ленинского района</w:t>
      </w:r>
      <w:r w:rsidRPr="00561F28">
        <w:rPr>
          <w:rFonts w:ascii="Times New Roman" w:hAnsi="Times New Roman" w:cs="Times New Roman"/>
          <w:sz w:val="26"/>
          <w:szCs w:val="26"/>
        </w:rPr>
        <w:t xml:space="preserve"> установлено</w:t>
      </w:r>
      <w:r w:rsidRPr="00561F28">
        <w:rPr>
          <w:rFonts w:ascii="Times New Roman" w:hAnsi="Times New Roman" w:cs="Times New Roman"/>
          <w:bCs/>
          <w:sz w:val="26"/>
          <w:szCs w:val="26"/>
        </w:rPr>
        <w:t>, что сроки поставки товара в течение двух дней с момента подписания контракта</w:t>
      </w:r>
      <w:r w:rsidRPr="00561F28">
        <w:rPr>
          <w:rFonts w:ascii="Times New Roman" w:hAnsi="Times New Roman" w:cs="Times New Roman"/>
          <w:sz w:val="26"/>
          <w:szCs w:val="26"/>
        </w:rPr>
        <w:t>, однако в пунктах 1.7. и 1.8. проекта государственного контракта – приложения к аукционной документации срок начала поставки товара с момента подписания государственного контракта в течение 2 рабочих дней.</w:t>
      </w:r>
    </w:p>
    <w:p w:rsidR="00A60F67" w:rsidRPr="00561F28" w:rsidRDefault="00A60F67" w:rsidP="00A60F6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F28">
        <w:rPr>
          <w:rFonts w:ascii="Times New Roman" w:hAnsi="Times New Roman" w:cs="Times New Roman"/>
          <w:sz w:val="26"/>
          <w:szCs w:val="26"/>
        </w:rPr>
        <w:t>Таким образом, в одном и том же документе, в информационной карте аукционной документации и в проекте контракта приложения аукционной документации установлены разные условия срока поставки товара.</w:t>
      </w:r>
    </w:p>
    <w:p w:rsidR="00A60F67" w:rsidRPr="00561F28" w:rsidRDefault="00A60F67" w:rsidP="00A60F6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F28">
        <w:rPr>
          <w:rFonts w:ascii="Times New Roman" w:hAnsi="Times New Roman" w:cs="Times New Roman"/>
          <w:sz w:val="26"/>
          <w:szCs w:val="26"/>
        </w:rPr>
        <w:t xml:space="preserve">В соответствии с абзацем 2 части 2 статьи 8 ФЗ-44 </w:t>
      </w:r>
      <w:r w:rsidRPr="00561F28">
        <w:rPr>
          <w:rFonts w:ascii="Times New Roman" w:hAnsi="Times New Roman" w:cs="Times New Roman"/>
          <w:b/>
          <w:sz w:val="26"/>
          <w:szCs w:val="26"/>
        </w:rPr>
        <w:t>запрещается совершение</w:t>
      </w:r>
      <w:r w:rsidRPr="00561F28">
        <w:rPr>
          <w:rFonts w:ascii="Times New Roman" w:hAnsi="Times New Roman" w:cs="Times New Roman"/>
          <w:sz w:val="26"/>
          <w:szCs w:val="26"/>
        </w:rPr>
        <w:t xml:space="preserve"> заказчиками, специализированными организациями, их должностными лицами, комиссиями по осуществлению закупок, членами таких комиссий, участниками закупок, операторами электронных площадок любых </w:t>
      </w:r>
      <w:r w:rsidRPr="00561F28">
        <w:rPr>
          <w:rFonts w:ascii="Times New Roman" w:hAnsi="Times New Roman" w:cs="Times New Roman"/>
          <w:b/>
          <w:sz w:val="26"/>
          <w:szCs w:val="26"/>
        </w:rPr>
        <w:t>действий, которые противоречат требованиям ФЗ-44</w:t>
      </w:r>
      <w:r w:rsidRPr="00561F28">
        <w:rPr>
          <w:rFonts w:ascii="Times New Roman" w:hAnsi="Times New Roman" w:cs="Times New Roman"/>
          <w:sz w:val="26"/>
          <w:szCs w:val="26"/>
        </w:rPr>
        <w:t>, в том числе приводят к ограничению конкуренции, в частности к необоснованному ограничению числа участников.</w:t>
      </w:r>
    </w:p>
    <w:p w:rsidR="00A60F67" w:rsidRPr="00561F28" w:rsidRDefault="00A60F67" w:rsidP="00A60F6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F28">
        <w:rPr>
          <w:rFonts w:ascii="Times New Roman" w:hAnsi="Times New Roman" w:cs="Times New Roman"/>
          <w:sz w:val="26"/>
          <w:szCs w:val="26"/>
        </w:rPr>
        <w:t>Из части 4 статьи 64 ФЗ-44 следует, что к документации об электронном аукционе прилагается проект контракта, который является неотъемлемой частью этой документации.</w:t>
      </w:r>
    </w:p>
    <w:p w:rsidR="00A60F67" w:rsidRPr="00561F28" w:rsidRDefault="00A60F67" w:rsidP="00A60F6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F28">
        <w:rPr>
          <w:rFonts w:ascii="Times New Roman" w:hAnsi="Times New Roman" w:cs="Times New Roman"/>
          <w:sz w:val="26"/>
          <w:szCs w:val="26"/>
        </w:rPr>
        <w:t>В соответствии с частью 1 статьи 34 ФЗ-44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ФЗ-44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A60F67" w:rsidRPr="00561F28" w:rsidRDefault="00A60F67" w:rsidP="00A60F6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F28">
        <w:rPr>
          <w:rFonts w:ascii="Times New Roman" w:hAnsi="Times New Roman" w:cs="Times New Roman"/>
          <w:sz w:val="26"/>
          <w:szCs w:val="26"/>
        </w:rPr>
        <w:t xml:space="preserve">Согласно части 10 статьи 83.2. ФЗ-44 контракт заключается на условиях, указанных </w:t>
      </w:r>
      <w:r w:rsidR="00DE0816">
        <w:rPr>
          <w:rFonts w:ascii="Times New Roman" w:hAnsi="Times New Roman" w:cs="Times New Roman"/>
          <w:sz w:val="26"/>
          <w:szCs w:val="26"/>
        </w:rPr>
        <w:br/>
      </w:r>
      <w:r w:rsidRPr="00561F28">
        <w:rPr>
          <w:rFonts w:ascii="Times New Roman" w:hAnsi="Times New Roman" w:cs="Times New Roman"/>
          <w:sz w:val="26"/>
          <w:szCs w:val="26"/>
        </w:rPr>
        <w:t>в документации и (или) извещении о закупке, заявке победителя электронной процедуры, по цене, предложенной победителем.</w:t>
      </w:r>
    </w:p>
    <w:p w:rsidR="00A60F67" w:rsidRPr="00561F28" w:rsidRDefault="00A60F67" w:rsidP="00A60F67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1F28">
        <w:rPr>
          <w:rFonts w:ascii="Times New Roman" w:eastAsia="Times New Roman" w:hAnsi="Times New Roman" w:cs="Times New Roman"/>
          <w:sz w:val="26"/>
          <w:szCs w:val="26"/>
        </w:rPr>
        <w:t xml:space="preserve">Из изложенного следует, что </w:t>
      </w:r>
      <w:r w:rsidR="00F8726C" w:rsidRPr="00561F28">
        <w:rPr>
          <w:rFonts w:ascii="Times New Roman" w:hAnsi="Times New Roman" w:cs="Times New Roman"/>
          <w:color w:val="000000" w:themeColor="text1"/>
          <w:sz w:val="26"/>
          <w:szCs w:val="26"/>
        </w:rPr>
        <w:t>ГБУ «ЦЗН» Ленинского района</w:t>
      </w:r>
      <w:r w:rsidRPr="00561F28">
        <w:rPr>
          <w:rFonts w:ascii="Times New Roman" w:hAnsi="Times New Roman" w:cs="Times New Roman"/>
          <w:sz w:val="26"/>
          <w:szCs w:val="26"/>
        </w:rPr>
        <w:t xml:space="preserve"> </w:t>
      </w:r>
      <w:r w:rsidRPr="00561F28">
        <w:rPr>
          <w:rFonts w:ascii="Times New Roman" w:eastAsia="Times New Roman" w:hAnsi="Times New Roman" w:cs="Times New Roman"/>
          <w:sz w:val="26"/>
          <w:szCs w:val="26"/>
        </w:rPr>
        <w:t xml:space="preserve">при утверждении аукционной документации </w:t>
      </w:r>
      <w:r w:rsidRPr="00561F28">
        <w:rPr>
          <w:rFonts w:ascii="Times New Roman" w:hAnsi="Times New Roman" w:cs="Times New Roman"/>
          <w:bCs/>
          <w:sz w:val="26"/>
          <w:szCs w:val="26"/>
        </w:rPr>
        <w:t xml:space="preserve">Аукциона № </w:t>
      </w:r>
      <w:r w:rsidR="00F8726C" w:rsidRPr="00561F28">
        <w:rPr>
          <w:rFonts w:ascii="Times New Roman" w:hAnsi="Times New Roman" w:cs="Times New Roman"/>
          <w:sz w:val="26"/>
          <w:szCs w:val="26"/>
        </w:rPr>
        <w:t>0194200000518004290</w:t>
      </w:r>
      <w:r w:rsidRPr="00561F28">
        <w:rPr>
          <w:rFonts w:ascii="Times New Roman" w:hAnsi="Times New Roman" w:cs="Times New Roman"/>
          <w:sz w:val="26"/>
          <w:szCs w:val="26"/>
        </w:rPr>
        <w:t xml:space="preserve"> нарушены требования абзаца 2 части 2 статьи 8, части 5 статьи 63, части 1 статьи 64, пункта 2 статьи 42, части 1 статьи 34, части 10 статьи </w:t>
      </w:r>
      <w:proofErr w:type="gramStart"/>
      <w:r w:rsidRPr="00561F28">
        <w:rPr>
          <w:rFonts w:ascii="Times New Roman" w:hAnsi="Times New Roman" w:cs="Times New Roman"/>
          <w:sz w:val="26"/>
          <w:szCs w:val="26"/>
        </w:rPr>
        <w:t>83.2.</w:t>
      </w:r>
      <w:r w:rsidRPr="00561F28"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  <w:r w:rsidRPr="00561F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61F28">
        <w:rPr>
          <w:rFonts w:ascii="Times New Roman" w:eastAsia="Calibri" w:hAnsi="Times New Roman" w:cs="Times New Roman"/>
          <w:sz w:val="26"/>
          <w:szCs w:val="26"/>
        </w:rPr>
        <w:t xml:space="preserve">части </w:t>
      </w:r>
      <w:r w:rsidRPr="00561F28">
        <w:rPr>
          <w:rFonts w:ascii="Times New Roman" w:hAnsi="Times New Roman" w:cs="Times New Roman"/>
          <w:sz w:val="26"/>
          <w:szCs w:val="26"/>
        </w:rPr>
        <w:t xml:space="preserve">4 статьи 64 </w:t>
      </w:r>
      <w:r w:rsidRPr="00561F28">
        <w:rPr>
          <w:rFonts w:ascii="Times New Roman" w:eastAsia="Calibri" w:hAnsi="Times New Roman" w:cs="Times New Roman"/>
          <w:sz w:val="26"/>
          <w:szCs w:val="26"/>
        </w:rPr>
        <w:t>ФЗ-44.</w:t>
      </w:r>
    </w:p>
    <w:p w:rsidR="00A60F67" w:rsidRPr="00561F28" w:rsidRDefault="00A60F67" w:rsidP="00A60F6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1F28">
        <w:rPr>
          <w:rFonts w:ascii="Times New Roman" w:hAnsi="Times New Roman" w:cs="Times New Roman"/>
          <w:sz w:val="26"/>
          <w:szCs w:val="26"/>
        </w:rPr>
        <w:t xml:space="preserve">В действиях </w:t>
      </w:r>
      <w:r w:rsidR="00211C11" w:rsidRPr="00561F28">
        <w:rPr>
          <w:rFonts w:ascii="Times New Roman" w:hAnsi="Times New Roman" w:cs="Times New Roman"/>
          <w:color w:val="000000" w:themeColor="text1"/>
          <w:sz w:val="26"/>
          <w:szCs w:val="26"/>
        </w:rPr>
        <w:t>ГБУ «ЦЗН» Ленинского района</w:t>
      </w:r>
      <w:r w:rsidRPr="00561F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1F28">
        <w:rPr>
          <w:rFonts w:ascii="Times New Roman" w:hAnsi="Times New Roman" w:cs="Times New Roman"/>
          <w:sz w:val="26"/>
          <w:szCs w:val="26"/>
        </w:rPr>
        <w:t>с</w:t>
      </w:r>
      <w:r w:rsidR="00211C11" w:rsidRPr="00561F28">
        <w:rPr>
          <w:rFonts w:ascii="Times New Roman" w:hAnsi="Times New Roman" w:cs="Times New Roman"/>
          <w:sz w:val="26"/>
          <w:szCs w:val="26"/>
        </w:rPr>
        <w:t xml:space="preserve">одержатся признаки </w:t>
      </w:r>
      <w:r w:rsidRPr="00561F28">
        <w:rPr>
          <w:rFonts w:ascii="Times New Roman" w:hAnsi="Times New Roman" w:cs="Times New Roman"/>
          <w:sz w:val="26"/>
          <w:szCs w:val="26"/>
        </w:rPr>
        <w:t>административного правонарушения, предусмотренные частью 4.2. статьи 7.30 Кодекса Российской Федерации об административных правонарушениях, согласно которой за утверждение аукционной документации с нарушением требований, предусмотренных законодательством Российской Федерации о контрактной системе в сфере закупок, предусмотрена административная ответственность в виде наложения административного штрафа на должностных лиц в размере трех тысяч рублей.</w:t>
      </w:r>
    </w:p>
    <w:p w:rsidR="00902065" w:rsidRPr="00561F28" w:rsidRDefault="00902065" w:rsidP="009304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D3CCD" w:rsidRPr="00561F28" w:rsidRDefault="008D3CCD" w:rsidP="008D3C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F28">
        <w:rPr>
          <w:rFonts w:ascii="Times New Roman" w:hAnsi="Times New Roman" w:cs="Times New Roman"/>
          <w:b/>
          <w:sz w:val="26"/>
          <w:szCs w:val="26"/>
        </w:rPr>
        <w:t>Выводы по результатам проверки:</w:t>
      </w:r>
    </w:p>
    <w:p w:rsidR="008D3CCD" w:rsidRPr="00561F28" w:rsidRDefault="008D3CCD" w:rsidP="008D3C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8A5374" w:rsidRPr="00561F28" w:rsidRDefault="008A5374" w:rsidP="008A53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16"/>
          <w:sz w:val="26"/>
          <w:szCs w:val="26"/>
        </w:rPr>
      </w:pPr>
      <w:r w:rsidRPr="00561F28">
        <w:rPr>
          <w:rFonts w:ascii="Times New Roman" w:hAnsi="Times New Roman" w:cs="Times New Roman"/>
          <w:sz w:val="26"/>
          <w:szCs w:val="26"/>
        </w:rPr>
        <w:t xml:space="preserve">1. В действиях </w:t>
      </w:r>
      <w:r w:rsidRPr="00561F28">
        <w:rPr>
          <w:rFonts w:ascii="Times New Roman" w:hAnsi="Times New Roman" w:cs="Times New Roman"/>
          <w:color w:val="000000" w:themeColor="text1"/>
          <w:sz w:val="26"/>
          <w:szCs w:val="26"/>
        </w:rPr>
        <w:t>ГБУ «ЦЗН» Ленинского района</w:t>
      </w:r>
      <w:r w:rsidRPr="00561F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61F28">
        <w:rPr>
          <w:rFonts w:ascii="Times New Roman" w:hAnsi="Times New Roman" w:cs="Times New Roman"/>
          <w:sz w:val="26"/>
          <w:szCs w:val="26"/>
        </w:rPr>
        <w:t>установлено:</w:t>
      </w:r>
    </w:p>
    <w:p w:rsidR="008A5374" w:rsidRPr="00561F28" w:rsidRDefault="008A5374" w:rsidP="008A5374">
      <w:pPr>
        <w:tabs>
          <w:tab w:val="left" w:pos="795"/>
        </w:tabs>
        <w:spacing w:after="0" w:line="3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61F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- </w:t>
      </w:r>
      <w:r w:rsidRPr="00561F28">
        <w:rPr>
          <w:rFonts w:ascii="Times New Roman" w:hAnsi="Times New Roman" w:cs="Times New Roman"/>
          <w:sz w:val="26"/>
          <w:szCs w:val="26"/>
        </w:rPr>
        <w:t>нарушения требований</w:t>
      </w:r>
      <w:r w:rsidRPr="00561F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61F28">
        <w:rPr>
          <w:rFonts w:ascii="Times New Roman" w:eastAsia="Calibri" w:hAnsi="Times New Roman" w:cs="Times New Roman"/>
          <w:sz w:val="26"/>
          <w:szCs w:val="26"/>
        </w:rPr>
        <w:t>4, 5 и 6 части 2 статьи 93 ФЗ-44;</w:t>
      </w:r>
    </w:p>
    <w:p w:rsidR="00B83970" w:rsidRPr="00561F28" w:rsidRDefault="008A5374" w:rsidP="00B83970">
      <w:pPr>
        <w:tabs>
          <w:tab w:val="left" w:pos="795"/>
        </w:tabs>
        <w:spacing w:after="0" w:line="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61F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- </w:t>
      </w:r>
      <w:r w:rsidRPr="00561F28">
        <w:rPr>
          <w:rFonts w:ascii="Times New Roman" w:hAnsi="Times New Roman" w:cs="Times New Roman"/>
          <w:sz w:val="26"/>
          <w:szCs w:val="26"/>
        </w:rPr>
        <w:t>нарушения требований</w:t>
      </w:r>
      <w:r w:rsidR="003B6A2F" w:rsidRPr="00561F28">
        <w:rPr>
          <w:rFonts w:ascii="Times New Roman" w:hAnsi="Times New Roman" w:cs="Times New Roman"/>
          <w:sz w:val="26"/>
          <w:szCs w:val="26"/>
        </w:rPr>
        <w:t xml:space="preserve"> абзаца 2 части 2 статьи 8, части 5 статьи 63, части 1 статьи 64, пункта 2 статьи 42, части 1 статьи 34, части 10 статьи </w:t>
      </w:r>
      <w:proofErr w:type="gramStart"/>
      <w:r w:rsidR="003B6A2F" w:rsidRPr="00561F28">
        <w:rPr>
          <w:rFonts w:ascii="Times New Roman" w:hAnsi="Times New Roman" w:cs="Times New Roman"/>
          <w:sz w:val="26"/>
          <w:szCs w:val="26"/>
        </w:rPr>
        <w:t>83.2.</w:t>
      </w:r>
      <w:r w:rsidR="003B6A2F" w:rsidRPr="00561F28"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  <w:r w:rsidR="003B6A2F" w:rsidRPr="00561F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B6A2F" w:rsidRPr="00561F28">
        <w:rPr>
          <w:rFonts w:ascii="Times New Roman" w:eastAsia="Calibri" w:hAnsi="Times New Roman" w:cs="Times New Roman"/>
          <w:sz w:val="26"/>
          <w:szCs w:val="26"/>
        </w:rPr>
        <w:t xml:space="preserve">части </w:t>
      </w:r>
      <w:r w:rsidR="003B6A2F" w:rsidRPr="00561F28">
        <w:rPr>
          <w:rFonts w:ascii="Times New Roman" w:hAnsi="Times New Roman" w:cs="Times New Roman"/>
          <w:sz w:val="26"/>
          <w:szCs w:val="26"/>
        </w:rPr>
        <w:t xml:space="preserve">4 статьи 64 </w:t>
      </w:r>
      <w:r w:rsidR="003B6A2F" w:rsidRPr="00561F28">
        <w:rPr>
          <w:rFonts w:ascii="Times New Roman" w:eastAsia="Calibri" w:hAnsi="Times New Roman" w:cs="Times New Roman"/>
          <w:sz w:val="26"/>
          <w:szCs w:val="26"/>
        </w:rPr>
        <w:t>ФЗ-44.</w:t>
      </w:r>
    </w:p>
    <w:p w:rsidR="00192771" w:rsidRPr="00561F28" w:rsidRDefault="00192771" w:rsidP="00192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1F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34F5" w:rsidRPr="00561F28" w:rsidRDefault="00192771" w:rsidP="00192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1F28">
        <w:rPr>
          <w:rFonts w:ascii="Times New Roman" w:hAnsi="Times New Roman" w:cs="Times New Roman"/>
          <w:sz w:val="26"/>
          <w:szCs w:val="26"/>
        </w:rPr>
        <w:t xml:space="preserve">2. За нарушение </w:t>
      </w:r>
      <w:r w:rsidRPr="00561F28">
        <w:rPr>
          <w:rFonts w:ascii="Times New Roman" w:hAnsi="Times New Roman" w:cs="Times New Roman"/>
          <w:color w:val="000000" w:themeColor="text1"/>
          <w:sz w:val="26"/>
          <w:szCs w:val="26"/>
        </w:rPr>
        <w:t>ГБУ «ЦЗН» Ленинского района</w:t>
      </w:r>
      <w:r w:rsidRPr="00561F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1F28">
        <w:rPr>
          <w:rFonts w:ascii="Times New Roman" w:hAnsi="Times New Roman" w:cs="Times New Roman"/>
          <w:sz w:val="26"/>
          <w:szCs w:val="26"/>
        </w:rPr>
        <w:t xml:space="preserve">требований части абзаца 2 части 2 статьи 8, части 5 статьи 63, части 1 статьи 64, пункта 2 статьи 42, части 1 статьи 34, части 10 статьи </w:t>
      </w:r>
      <w:proofErr w:type="gramStart"/>
      <w:r w:rsidRPr="00561F28">
        <w:rPr>
          <w:rFonts w:ascii="Times New Roman" w:hAnsi="Times New Roman" w:cs="Times New Roman"/>
          <w:sz w:val="26"/>
          <w:szCs w:val="26"/>
        </w:rPr>
        <w:t>83.2.</w:t>
      </w:r>
      <w:r w:rsidRPr="00561F28"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  <w:r w:rsidRPr="00561F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61F28">
        <w:rPr>
          <w:rFonts w:ascii="Times New Roman" w:eastAsia="Calibri" w:hAnsi="Times New Roman" w:cs="Times New Roman"/>
          <w:sz w:val="26"/>
          <w:szCs w:val="26"/>
        </w:rPr>
        <w:t xml:space="preserve">части </w:t>
      </w:r>
      <w:r w:rsidRPr="00561F28">
        <w:rPr>
          <w:rFonts w:ascii="Times New Roman" w:hAnsi="Times New Roman" w:cs="Times New Roman"/>
          <w:sz w:val="26"/>
          <w:szCs w:val="26"/>
        </w:rPr>
        <w:t xml:space="preserve">4 статьи 64 </w:t>
      </w:r>
      <w:r w:rsidRPr="00561F28">
        <w:rPr>
          <w:rFonts w:ascii="Times New Roman" w:eastAsia="Calibri" w:hAnsi="Times New Roman" w:cs="Times New Roman"/>
          <w:sz w:val="26"/>
          <w:szCs w:val="26"/>
        </w:rPr>
        <w:t>ФЗ-44</w:t>
      </w:r>
      <w:r w:rsidRPr="00561F28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Pr="00561F28">
        <w:rPr>
          <w:rFonts w:ascii="Times New Roman" w:eastAsia="Calibri" w:hAnsi="Times New Roman" w:cs="Times New Roman"/>
          <w:sz w:val="26"/>
          <w:szCs w:val="26"/>
        </w:rPr>
        <w:t xml:space="preserve">должностного лица, контрактного управляющего </w:t>
      </w:r>
      <w:r w:rsidRPr="00561F28">
        <w:rPr>
          <w:rFonts w:ascii="Times New Roman" w:hAnsi="Times New Roman" w:cs="Times New Roman"/>
          <w:color w:val="000000" w:themeColor="text1"/>
          <w:sz w:val="26"/>
          <w:szCs w:val="26"/>
        </w:rPr>
        <w:t>ГБУ «ЦЗН» Ленинского района</w:t>
      </w:r>
      <w:r w:rsidRPr="00561F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1F28">
        <w:rPr>
          <w:rFonts w:ascii="Times New Roman" w:hAnsi="Times New Roman" w:cs="Times New Roman"/>
          <w:bCs/>
          <w:sz w:val="26"/>
          <w:szCs w:val="26"/>
        </w:rPr>
        <w:t xml:space="preserve">составлен </w:t>
      </w:r>
      <w:r w:rsidRPr="00561F28">
        <w:rPr>
          <w:rFonts w:ascii="Times New Roman" w:eastAsia="Calibri" w:hAnsi="Times New Roman" w:cs="Times New Roman"/>
          <w:sz w:val="26"/>
          <w:szCs w:val="26"/>
        </w:rPr>
        <w:t>п</w:t>
      </w:r>
      <w:r w:rsidRPr="00561F28">
        <w:rPr>
          <w:rFonts w:ascii="Times New Roman" w:eastAsia="Calibri" w:hAnsi="Times New Roman" w:cs="Times New Roman"/>
          <w:bCs/>
          <w:sz w:val="26"/>
          <w:szCs w:val="26"/>
        </w:rPr>
        <w:t xml:space="preserve">ротокол об административных правонарушениях № 47/2019 от 08.07.2019 по части 4.2. статьи 7.30. </w:t>
      </w:r>
      <w:r w:rsidRPr="00561F28">
        <w:rPr>
          <w:rFonts w:ascii="Times New Roman" w:eastAsia="Times New Roman" w:hAnsi="Times New Roman" w:cs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561F28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053BA9" w:rsidRPr="00561F28" w:rsidRDefault="00053BA9" w:rsidP="006872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2771" w:rsidRPr="00561F28" w:rsidRDefault="00192771" w:rsidP="006872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2771" w:rsidRPr="00561F28" w:rsidRDefault="00192771" w:rsidP="006872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72B7" w:rsidRPr="00561F28" w:rsidRDefault="006872B7" w:rsidP="006872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F28">
        <w:rPr>
          <w:rFonts w:ascii="Times New Roman" w:hAnsi="Times New Roman" w:cs="Times New Roman"/>
          <w:sz w:val="26"/>
          <w:szCs w:val="26"/>
        </w:rPr>
        <w:t xml:space="preserve">Ведущий специалист-эксперт отдела </w:t>
      </w:r>
    </w:p>
    <w:p w:rsidR="006872B7" w:rsidRPr="00561F28" w:rsidRDefault="006872B7" w:rsidP="006872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F28">
        <w:rPr>
          <w:rFonts w:ascii="Times New Roman" w:hAnsi="Times New Roman" w:cs="Times New Roman"/>
          <w:sz w:val="26"/>
          <w:szCs w:val="26"/>
        </w:rPr>
        <w:t xml:space="preserve">внутреннего финансового аудита и контроля </w:t>
      </w:r>
    </w:p>
    <w:p w:rsidR="006872B7" w:rsidRPr="00561F28" w:rsidRDefault="006872B7" w:rsidP="006872B7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561F28">
        <w:rPr>
          <w:rFonts w:ascii="Times New Roman" w:hAnsi="Times New Roman" w:cs="Times New Roman"/>
          <w:sz w:val="26"/>
          <w:szCs w:val="26"/>
        </w:rPr>
        <w:t>Министерства финансов Ч</w:t>
      </w:r>
      <w:r w:rsidR="00BA17BD" w:rsidRPr="00561F28">
        <w:rPr>
          <w:rFonts w:ascii="Times New Roman" w:hAnsi="Times New Roman" w:cs="Times New Roman"/>
          <w:sz w:val="26"/>
          <w:szCs w:val="26"/>
        </w:rPr>
        <w:t xml:space="preserve">еченской Республики    </w:t>
      </w:r>
      <w:r w:rsidR="004860B0" w:rsidRPr="00561F28">
        <w:rPr>
          <w:rFonts w:ascii="Times New Roman" w:hAnsi="Times New Roman" w:cs="Times New Roman"/>
          <w:sz w:val="26"/>
          <w:szCs w:val="26"/>
        </w:rPr>
        <w:t xml:space="preserve"> </w:t>
      </w:r>
      <w:r w:rsidR="00FD2778" w:rsidRPr="00561F28">
        <w:rPr>
          <w:rFonts w:ascii="Times New Roman" w:hAnsi="Times New Roman" w:cs="Times New Roman"/>
          <w:sz w:val="26"/>
          <w:szCs w:val="26"/>
        </w:rPr>
        <w:t xml:space="preserve">  </w:t>
      </w:r>
      <w:r w:rsidR="00DE0816">
        <w:rPr>
          <w:rFonts w:ascii="Times New Roman" w:hAnsi="Times New Roman" w:cs="Times New Roman"/>
          <w:sz w:val="26"/>
          <w:szCs w:val="26"/>
        </w:rPr>
        <w:t xml:space="preserve">  </w:t>
      </w:r>
      <w:r w:rsidR="00FD2778" w:rsidRPr="00561F28">
        <w:rPr>
          <w:rFonts w:ascii="Times New Roman" w:hAnsi="Times New Roman" w:cs="Times New Roman"/>
          <w:sz w:val="26"/>
          <w:szCs w:val="26"/>
        </w:rPr>
        <w:t xml:space="preserve"> </w:t>
      </w:r>
      <w:r w:rsidR="000E3EEF" w:rsidRPr="00561F28">
        <w:rPr>
          <w:rFonts w:ascii="Times New Roman" w:hAnsi="Times New Roman" w:cs="Times New Roman"/>
          <w:sz w:val="26"/>
          <w:szCs w:val="26"/>
        </w:rPr>
        <w:t xml:space="preserve">_________ </w:t>
      </w:r>
      <w:r w:rsidR="00FD2778" w:rsidRPr="00561F28">
        <w:rPr>
          <w:rFonts w:ascii="Times New Roman" w:hAnsi="Times New Roman" w:cs="Times New Roman"/>
          <w:sz w:val="26"/>
          <w:szCs w:val="26"/>
        </w:rPr>
        <w:t xml:space="preserve">  </w:t>
      </w:r>
      <w:r w:rsidR="000E3EEF" w:rsidRPr="00561F28">
        <w:rPr>
          <w:rFonts w:ascii="Times New Roman" w:hAnsi="Times New Roman" w:cs="Times New Roman"/>
          <w:sz w:val="26"/>
          <w:szCs w:val="26"/>
        </w:rPr>
        <w:t xml:space="preserve">  </w:t>
      </w:r>
      <w:r w:rsidR="00DE0816">
        <w:rPr>
          <w:rFonts w:ascii="Times New Roman" w:hAnsi="Times New Roman" w:cs="Times New Roman"/>
          <w:sz w:val="26"/>
          <w:szCs w:val="26"/>
        </w:rPr>
        <w:t xml:space="preserve">    </w:t>
      </w:r>
      <w:r w:rsidRPr="00561F28">
        <w:rPr>
          <w:rFonts w:ascii="Times New Roman" w:hAnsi="Times New Roman" w:cs="Times New Roman"/>
          <w:sz w:val="26"/>
          <w:szCs w:val="26"/>
        </w:rPr>
        <w:t>А.М. Амархаджиев</w:t>
      </w:r>
    </w:p>
    <w:p w:rsidR="006872B7" w:rsidRPr="00561F28" w:rsidRDefault="00BA17BD" w:rsidP="006872B7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561F28">
        <w:rPr>
          <w:rFonts w:ascii="Times New Roman" w:hAnsi="Times New Roman" w:cs="Times New Roman"/>
          <w:sz w:val="26"/>
          <w:szCs w:val="26"/>
        </w:rPr>
        <w:t xml:space="preserve"> </w:t>
      </w:r>
      <w:r w:rsidR="004860B0" w:rsidRPr="00561F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7D48" w:rsidRPr="00561F28" w:rsidRDefault="006B7D48" w:rsidP="006B7D48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B7D48" w:rsidRPr="00561F28" w:rsidRDefault="006B7D48" w:rsidP="006B7D48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1F28">
        <w:rPr>
          <w:rFonts w:ascii="Times New Roman" w:hAnsi="Times New Roman" w:cs="Times New Roman"/>
          <w:color w:val="000000" w:themeColor="text1"/>
          <w:sz w:val="26"/>
          <w:szCs w:val="26"/>
        </w:rPr>
        <w:t>С актом ознакомлен (а):</w:t>
      </w:r>
    </w:p>
    <w:p w:rsidR="006B7D48" w:rsidRDefault="006B7D48" w:rsidP="006B7D48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D48" w:rsidRPr="00C96BAF" w:rsidRDefault="006B7D48" w:rsidP="006B7D48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                      ___________                     __________________________</w:t>
      </w:r>
    </w:p>
    <w:p w:rsidR="006B7D48" w:rsidRPr="009F7934" w:rsidRDefault="006B7D48" w:rsidP="006B7D48">
      <w:pPr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(должность)</w:t>
      </w:r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proofErr w:type="gramStart"/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gramEnd"/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>под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пись)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                           </w:t>
      </w:r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(расшифровка подписи)</w:t>
      </w:r>
    </w:p>
    <w:p w:rsidR="0002750E" w:rsidRPr="00403ED4" w:rsidRDefault="0002750E" w:rsidP="000A0736">
      <w:pPr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0"/>
          <w:szCs w:val="20"/>
        </w:rPr>
      </w:pPr>
    </w:p>
    <w:sectPr w:rsidR="0002750E" w:rsidRPr="00403ED4" w:rsidSect="008E20EA">
      <w:headerReference w:type="default" r:id="rId30"/>
      <w:footerReference w:type="default" r:id="rId31"/>
      <w:pgSz w:w="11906" w:h="16838"/>
      <w:pgMar w:top="1134" w:right="851" w:bottom="1134" w:left="1134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A18" w:rsidRDefault="000B2A18" w:rsidP="000B6791">
      <w:pPr>
        <w:spacing w:after="0" w:line="240" w:lineRule="auto"/>
      </w:pPr>
      <w:r>
        <w:separator/>
      </w:r>
    </w:p>
  </w:endnote>
  <w:endnote w:type="continuationSeparator" w:id="0">
    <w:p w:rsidR="000B2A18" w:rsidRDefault="000B2A18" w:rsidP="000B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8F" w:rsidRDefault="00E4428F" w:rsidP="00771B4D">
    <w:pPr>
      <w:pStyle w:val="a6"/>
    </w:pPr>
  </w:p>
  <w:p w:rsidR="00E4428F" w:rsidRDefault="00E442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A18" w:rsidRDefault="000B2A18" w:rsidP="000B6791">
      <w:pPr>
        <w:spacing w:after="0" w:line="240" w:lineRule="auto"/>
      </w:pPr>
      <w:r>
        <w:separator/>
      </w:r>
    </w:p>
  </w:footnote>
  <w:footnote w:type="continuationSeparator" w:id="0">
    <w:p w:rsidR="000B2A18" w:rsidRDefault="000B2A18" w:rsidP="000B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8F" w:rsidRDefault="00E4428F">
    <w:pPr>
      <w:pStyle w:val="a4"/>
      <w:jc w:val="center"/>
    </w:pPr>
  </w:p>
  <w:p w:rsidR="00E4428F" w:rsidRDefault="00E4428F">
    <w:pPr>
      <w:pStyle w:val="a4"/>
      <w:jc w:val="center"/>
    </w:pPr>
  </w:p>
  <w:p w:rsidR="00E4428F" w:rsidRDefault="000B2A18">
    <w:pPr>
      <w:pStyle w:val="a4"/>
      <w:jc w:val="center"/>
    </w:pPr>
    <w:sdt>
      <w:sdtPr>
        <w:id w:val="876739195"/>
        <w:docPartObj>
          <w:docPartGallery w:val="Page Numbers (Top of Page)"/>
          <w:docPartUnique/>
        </w:docPartObj>
      </w:sdtPr>
      <w:sdtEndPr/>
      <w:sdtContent>
        <w:r w:rsidR="00E4428F">
          <w:fldChar w:fldCharType="begin"/>
        </w:r>
        <w:r w:rsidR="00E4428F">
          <w:instrText>PAGE   \* MERGEFORMAT</w:instrText>
        </w:r>
        <w:r w:rsidR="00E4428F">
          <w:fldChar w:fldCharType="separate"/>
        </w:r>
        <w:r w:rsidR="00135F79">
          <w:rPr>
            <w:noProof/>
          </w:rPr>
          <w:t>8</w:t>
        </w:r>
        <w:r w:rsidR="00E4428F">
          <w:fldChar w:fldCharType="end"/>
        </w:r>
      </w:sdtContent>
    </w:sdt>
  </w:p>
  <w:p w:rsidR="00E4428F" w:rsidRDefault="00E442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092E"/>
    <w:multiLevelType w:val="hybridMultilevel"/>
    <w:tmpl w:val="406AADE0"/>
    <w:lvl w:ilvl="0" w:tplc="2DA0C9E6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B97A4F"/>
    <w:multiLevelType w:val="hybridMultilevel"/>
    <w:tmpl w:val="B17A11FA"/>
    <w:lvl w:ilvl="0" w:tplc="FA7871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24F135A"/>
    <w:multiLevelType w:val="hybridMultilevel"/>
    <w:tmpl w:val="FB4085DC"/>
    <w:lvl w:ilvl="0" w:tplc="2DA0C9E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F4"/>
    <w:rsid w:val="0000209A"/>
    <w:rsid w:val="00002239"/>
    <w:rsid w:val="00002324"/>
    <w:rsid w:val="0000269C"/>
    <w:rsid w:val="00004735"/>
    <w:rsid w:val="00004BB6"/>
    <w:rsid w:val="00006734"/>
    <w:rsid w:val="00007149"/>
    <w:rsid w:val="00012880"/>
    <w:rsid w:val="00014447"/>
    <w:rsid w:val="00014C88"/>
    <w:rsid w:val="00015C18"/>
    <w:rsid w:val="00016432"/>
    <w:rsid w:val="00017ACD"/>
    <w:rsid w:val="00021A43"/>
    <w:rsid w:val="000226A1"/>
    <w:rsid w:val="00022AFA"/>
    <w:rsid w:val="00023E94"/>
    <w:rsid w:val="00025460"/>
    <w:rsid w:val="0002750E"/>
    <w:rsid w:val="000324DF"/>
    <w:rsid w:val="00032CCB"/>
    <w:rsid w:val="00034C21"/>
    <w:rsid w:val="00034F3D"/>
    <w:rsid w:val="000411D4"/>
    <w:rsid w:val="00042402"/>
    <w:rsid w:val="00043241"/>
    <w:rsid w:val="000449C0"/>
    <w:rsid w:val="00044E62"/>
    <w:rsid w:val="00046E12"/>
    <w:rsid w:val="0005048B"/>
    <w:rsid w:val="00050BE0"/>
    <w:rsid w:val="000527CD"/>
    <w:rsid w:val="0005296D"/>
    <w:rsid w:val="00052982"/>
    <w:rsid w:val="00052E9A"/>
    <w:rsid w:val="00053BA9"/>
    <w:rsid w:val="000621C6"/>
    <w:rsid w:val="000641B6"/>
    <w:rsid w:val="0007039E"/>
    <w:rsid w:val="000715C3"/>
    <w:rsid w:val="00073051"/>
    <w:rsid w:val="00073A82"/>
    <w:rsid w:val="00074938"/>
    <w:rsid w:val="00075352"/>
    <w:rsid w:val="00075444"/>
    <w:rsid w:val="00076E7C"/>
    <w:rsid w:val="000771B4"/>
    <w:rsid w:val="00077760"/>
    <w:rsid w:val="0008219E"/>
    <w:rsid w:val="00084472"/>
    <w:rsid w:val="00090E55"/>
    <w:rsid w:val="000914A1"/>
    <w:rsid w:val="000949E0"/>
    <w:rsid w:val="00095DEA"/>
    <w:rsid w:val="00095F8B"/>
    <w:rsid w:val="00096853"/>
    <w:rsid w:val="000A0736"/>
    <w:rsid w:val="000A0AFB"/>
    <w:rsid w:val="000A1BCC"/>
    <w:rsid w:val="000A2632"/>
    <w:rsid w:val="000A2B93"/>
    <w:rsid w:val="000A2BB4"/>
    <w:rsid w:val="000A3303"/>
    <w:rsid w:val="000A38E5"/>
    <w:rsid w:val="000A6001"/>
    <w:rsid w:val="000A656B"/>
    <w:rsid w:val="000A679D"/>
    <w:rsid w:val="000A7103"/>
    <w:rsid w:val="000A7591"/>
    <w:rsid w:val="000B08E3"/>
    <w:rsid w:val="000B0A6D"/>
    <w:rsid w:val="000B1039"/>
    <w:rsid w:val="000B1E32"/>
    <w:rsid w:val="000B2781"/>
    <w:rsid w:val="000B2A18"/>
    <w:rsid w:val="000B3096"/>
    <w:rsid w:val="000B3709"/>
    <w:rsid w:val="000B5125"/>
    <w:rsid w:val="000B5FE9"/>
    <w:rsid w:val="000B623B"/>
    <w:rsid w:val="000B671A"/>
    <w:rsid w:val="000B6791"/>
    <w:rsid w:val="000C06CB"/>
    <w:rsid w:val="000C0BC2"/>
    <w:rsid w:val="000C1F35"/>
    <w:rsid w:val="000C2963"/>
    <w:rsid w:val="000C34D3"/>
    <w:rsid w:val="000C41DB"/>
    <w:rsid w:val="000C732A"/>
    <w:rsid w:val="000D090A"/>
    <w:rsid w:val="000D202B"/>
    <w:rsid w:val="000D24A2"/>
    <w:rsid w:val="000D2ACD"/>
    <w:rsid w:val="000D71B7"/>
    <w:rsid w:val="000D7355"/>
    <w:rsid w:val="000D798D"/>
    <w:rsid w:val="000D7ED2"/>
    <w:rsid w:val="000D7F13"/>
    <w:rsid w:val="000E0183"/>
    <w:rsid w:val="000E02E8"/>
    <w:rsid w:val="000E0E5B"/>
    <w:rsid w:val="000E283F"/>
    <w:rsid w:val="000E2DD8"/>
    <w:rsid w:val="000E373F"/>
    <w:rsid w:val="000E3EEF"/>
    <w:rsid w:val="000E4664"/>
    <w:rsid w:val="000E6E19"/>
    <w:rsid w:val="000E7A48"/>
    <w:rsid w:val="000F1501"/>
    <w:rsid w:val="000F238E"/>
    <w:rsid w:val="000F3CB2"/>
    <w:rsid w:val="000F5643"/>
    <w:rsid w:val="000F6917"/>
    <w:rsid w:val="000F710B"/>
    <w:rsid w:val="001013A2"/>
    <w:rsid w:val="001013D2"/>
    <w:rsid w:val="00102837"/>
    <w:rsid w:val="00104971"/>
    <w:rsid w:val="001053C7"/>
    <w:rsid w:val="001060B2"/>
    <w:rsid w:val="001069F9"/>
    <w:rsid w:val="00106E6E"/>
    <w:rsid w:val="0011067E"/>
    <w:rsid w:val="00112809"/>
    <w:rsid w:val="0011282C"/>
    <w:rsid w:val="00113941"/>
    <w:rsid w:val="00113E23"/>
    <w:rsid w:val="0011479E"/>
    <w:rsid w:val="00114C47"/>
    <w:rsid w:val="00116E96"/>
    <w:rsid w:val="00117699"/>
    <w:rsid w:val="00117D81"/>
    <w:rsid w:val="0012098D"/>
    <w:rsid w:val="00121BD7"/>
    <w:rsid w:val="00122703"/>
    <w:rsid w:val="001236D5"/>
    <w:rsid w:val="001241F4"/>
    <w:rsid w:val="00125099"/>
    <w:rsid w:val="001261C4"/>
    <w:rsid w:val="001278D9"/>
    <w:rsid w:val="00127CFB"/>
    <w:rsid w:val="00130429"/>
    <w:rsid w:val="00131F1A"/>
    <w:rsid w:val="00131FED"/>
    <w:rsid w:val="001322D0"/>
    <w:rsid w:val="001327CD"/>
    <w:rsid w:val="00132887"/>
    <w:rsid w:val="00133549"/>
    <w:rsid w:val="001344A3"/>
    <w:rsid w:val="00134971"/>
    <w:rsid w:val="001352D8"/>
    <w:rsid w:val="00135E77"/>
    <w:rsid w:val="00135F79"/>
    <w:rsid w:val="001371F1"/>
    <w:rsid w:val="0013757D"/>
    <w:rsid w:val="00137D38"/>
    <w:rsid w:val="001405D6"/>
    <w:rsid w:val="00140BCC"/>
    <w:rsid w:val="00142414"/>
    <w:rsid w:val="001425A3"/>
    <w:rsid w:val="00144640"/>
    <w:rsid w:val="00145FE9"/>
    <w:rsid w:val="00146687"/>
    <w:rsid w:val="00146752"/>
    <w:rsid w:val="00146FBA"/>
    <w:rsid w:val="00147251"/>
    <w:rsid w:val="00151E7B"/>
    <w:rsid w:val="00151FB7"/>
    <w:rsid w:val="00152796"/>
    <w:rsid w:val="00153096"/>
    <w:rsid w:val="00153602"/>
    <w:rsid w:val="00153D62"/>
    <w:rsid w:val="00153F93"/>
    <w:rsid w:val="00154243"/>
    <w:rsid w:val="00154963"/>
    <w:rsid w:val="00154A7D"/>
    <w:rsid w:val="00154E19"/>
    <w:rsid w:val="001557B1"/>
    <w:rsid w:val="00155E8A"/>
    <w:rsid w:val="001578AD"/>
    <w:rsid w:val="00161273"/>
    <w:rsid w:val="00161AFD"/>
    <w:rsid w:val="00162266"/>
    <w:rsid w:val="00163896"/>
    <w:rsid w:val="0016600A"/>
    <w:rsid w:val="00167FCA"/>
    <w:rsid w:val="00170E2C"/>
    <w:rsid w:val="00172DE5"/>
    <w:rsid w:val="00172E6B"/>
    <w:rsid w:val="00173CFC"/>
    <w:rsid w:val="0017439A"/>
    <w:rsid w:val="00175DC5"/>
    <w:rsid w:val="001805E4"/>
    <w:rsid w:val="0018184C"/>
    <w:rsid w:val="0018234A"/>
    <w:rsid w:val="0018259A"/>
    <w:rsid w:val="00182758"/>
    <w:rsid w:val="00182806"/>
    <w:rsid w:val="001828E8"/>
    <w:rsid w:val="001836C0"/>
    <w:rsid w:val="001843D9"/>
    <w:rsid w:val="00185DDD"/>
    <w:rsid w:val="00186D24"/>
    <w:rsid w:val="001873B5"/>
    <w:rsid w:val="00190B6F"/>
    <w:rsid w:val="00192771"/>
    <w:rsid w:val="00193A26"/>
    <w:rsid w:val="00193BE3"/>
    <w:rsid w:val="0019425E"/>
    <w:rsid w:val="00194306"/>
    <w:rsid w:val="00196040"/>
    <w:rsid w:val="00196114"/>
    <w:rsid w:val="0019682B"/>
    <w:rsid w:val="00196E56"/>
    <w:rsid w:val="0019745A"/>
    <w:rsid w:val="00197E58"/>
    <w:rsid w:val="001A0264"/>
    <w:rsid w:val="001A0F1E"/>
    <w:rsid w:val="001A13A8"/>
    <w:rsid w:val="001A20DF"/>
    <w:rsid w:val="001A2290"/>
    <w:rsid w:val="001A295F"/>
    <w:rsid w:val="001A2F92"/>
    <w:rsid w:val="001A3194"/>
    <w:rsid w:val="001A66D4"/>
    <w:rsid w:val="001A7668"/>
    <w:rsid w:val="001A7691"/>
    <w:rsid w:val="001A788A"/>
    <w:rsid w:val="001A7BB9"/>
    <w:rsid w:val="001B0C7A"/>
    <w:rsid w:val="001B139C"/>
    <w:rsid w:val="001B18A7"/>
    <w:rsid w:val="001B2B8F"/>
    <w:rsid w:val="001B2BA2"/>
    <w:rsid w:val="001B41FE"/>
    <w:rsid w:val="001B5BEC"/>
    <w:rsid w:val="001B7695"/>
    <w:rsid w:val="001C37E8"/>
    <w:rsid w:val="001C505D"/>
    <w:rsid w:val="001C5D57"/>
    <w:rsid w:val="001C615C"/>
    <w:rsid w:val="001C69F3"/>
    <w:rsid w:val="001C740A"/>
    <w:rsid w:val="001C76CF"/>
    <w:rsid w:val="001D27AC"/>
    <w:rsid w:val="001D4EA3"/>
    <w:rsid w:val="001D55F9"/>
    <w:rsid w:val="001D5E7F"/>
    <w:rsid w:val="001D7DAA"/>
    <w:rsid w:val="001E06A8"/>
    <w:rsid w:val="001E0AFF"/>
    <w:rsid w:val="001E27FE"/>
    <w:rsid w:val="001E442A"/>
    <w:rsid w:val="001E52E6"/>
    <w:rsid w:val="001E65B4"/>
    <w:rsid w:val="001F03C7"/>
    <w:rsid w:val="001F2B36"/>
    <w:rsid w:val="001F4129"/>
    <w:rsid w:val="001F589C"/>
    <w:rsid w:val="001F763B"/>
    <w:rsid w:val="00201F49"/>
    <w:rsid w:val="00202CC7"/>
    <w:rsid w:val="00203105"/>
    <w:rsid w:val="00206E2D"/>
    <w:rsid w:val="00210995"/>
    <w:rsid w:val="00210DFE"/>
    <w:rsid w:val="002118CD"/>
    <w:rsid w:val="00211B95"/>
    <w:rsid w:val="00211C11"/>
    <w:rsid w:val="00212525"/>
    <w:rsid w:val="00213C69"/>
    <w:rsid w:val="00215D67"/>
    <w:rsid w:val="002161E6"/>
    <w:rsid w:val="0022321E"/>
    <w:rsid w:val="00223232"/>
    <w:rsid w:val="00225C1E"/>
    <w:rsid w:val="00226ABB"/>
    <w:rsid w:val="00234442"/>
    <w:rsid w:val="002344AF"/>
    <w:rsid w:val="00234785"/>
    <w:rsid w:val="00234EBA"/>
    <w:rsid w:val="00235F51"/>
    <w:rsid w:val="00236D89"/>
    <w:rsid w:val="002376E4"/>
    <w:rsid w:val="00242EBD"/>
    <w:rsid w:val="00243AF5"/>
    <w:rsid w:val="00246C9A"/>
    <w:rsid w:val="00246EFB"/>
    <w:rsid w:val="00247A58"/>
    <w:rsid w:val="00250DB8"/>
    <w:rsid w:val="00251A0B"/>
    <w:rsid w:val="002559A0"/>
    <w:rsid w:val="002562BE"/>
    <w:rsid w:val="002564E0"/>
    <w:rsid w:val="00257063"/>
    <w:rsid w:val="0025795E"/>
    <w:rsid w:val="00261823"/>
    <w:rsid w:val="00262A2A"/>
    <w:rsid w:val="00264337"/>
    <w:rsid w:val="002653B6"/>
    <w:rsid w:val="00265EF9"/>
    <w:rsid w:val="0026631A"/>
    <w:rsid w:val="00266D31"/>
    <w:rsid w:val="00267EC2"/>
    <w:rsid w:val="00271606"/>
    <w:rsid w:val="0027333A"/>
    <w:rsid w:val="002736A8"/>
    <w:rsid w:val="002741DB"/>
    <w:rsid w:val="00275A99"/>
    <w:rsid w:val="00275DB0"/>
    <w:rsid w:val="002763F3"/>
    <w:rsid w:val="00276D43"/>
    <w:rsid w:val="0028051A"/>
    <w:rsid w:val="002805AD"/>
    <w:rsid w:val="00280EE3"/>
    <w:rsid w:val="002818CF"/>
    <w:rsid w:val="00282966"/>
    <w:rsid w:val="00284247"/>
    <w:rsid w:val="002843AE"/>
    <w:rsid w:val="002848F5"/>
    <w:rsid w:val="002860A1"/>
    <w:rsid w:val="00290127"/>
    <w:rsid w:val="00290276"/>
    <w:rsid w:val="00291202"/>
    <w:rsid w:val="00291707"/>
    <w:rsid w:val="0029345B"/>
    <w:rsid w:val="00294C5A"/>
    <w:rsid w:val="00296326"/>
    <w:rsid w:val="00297294"/>
    <w:rsid w:val="002A15CC"/>
    <w:rsid w:val="002A1805"/>
    <w:rsid w:val="002A1F9E"/>
    <w:rsid w:val="002A38E7"/>
    <w:rsid w:val="002A4BC6"/>
    <w:rsid w:val="002A5916"/>
    <w:rsid w:val="002A6507"/>
    <w:rsid w:val="002B2CBC"/>
    <w:rsid w:val="002C19CE"/>
    <w:rsid w:val="002C2710"/>
    <w:rsid w:val="002C3752"/>
    <w:rsid w:val="002C4737"/>
    <w:rsid w:val="002C4D8B"/>
    <w:rsid w:val="002D2D97"/>
    <w:rsid w:val="002D30FC"/>
    <w:rsid w:val="002D44CC"/>
    <w:rsid w:val="002D4915"/>
    <w:rsid w:val="002D74E0"/>
    <w:rsid w:val="002D752C"/>
    <w:rsid w:val="002D79B2"/>
    <w:rsid w:val="002D7A74"/>
    <w:rsid w:val="002E0E54"/>
    <w:rsid w:val="002E2F57"/>
    <w:rsid w:val="002E33D1"/>
    <w:rsid w:val="002E35BA"/>
    <w:rsid w:val="002E3702"/>
    <w:rsid w:val="002E3D65"/>
    <w:rsid w:val="002E46C6"/>
    <w:rsid w:val="002E4D32"/>
    <w:rsid w:val="002E6097"/>
    <w:rsid w:val="002E62AF"/>
    <w:rsid w:val="002F163C"/>
    <w:rsid w:val="002F17A6"/>
    <w:rsid w:val="002F185B"/>
    <w:rsid w:val="002F3E6D"/>
    <w:rsid w:val="002F4F3B"/>
    <w:rsid w:val="002F5A2D"/>
    <w:rsid w:val="002F6572"/>
    <w:rsid w:val="002F7320"/>
    <w:rsid w:val="002F7E88"/>
    <w:rsid w:val="003019DE"/>
    <w:rsid w:val="003038A3"/>
    <w:rsid w:val="0030436A"/>
    <w:rsid w:val="00304EE9"/>
    <w:rsid w:val="003055F8"/>
    <w:rsid w:val="00305E33"/>
    <w:rsid w:val="0030728A"/>
    <w:rsid w:val="003119B9"/>
    <w:rsid w:val="003136EA"/>
    <w:rsid w:val="003139C2"/>
    <w:rsid w:val="0032018F"/>
    <w:rsid w:val="003217A3"/>
    <w:rsid w:val="003247A2"/>
    <w:rsid w:val="00327250"/>
    <w:rsid w:val="00330770"/>
    <w:rsid w:val="0033098D"/>
    <w:rsid w:val="00332045"/>
    <w:rsid w:val="00332B55"/>
    <w:rsid w:val="00333722"/>
    <w:rsid w:val="00333851"/>
    <w:rsid w:val="00335833"/>
    <w:rsid w:val="00335CB1"/>
    <w:rsid w:val="00336ED7"/>
    <w:rsid w:val="00337253"/>
    <w:rsid w:val="003407A7"/>
    <w:rsid w:val="00340AB2"/>
    <w:rsid w:val="003420F6"/>
    <w:rsid w:val="0034264B"/>
    <w:rsid w:val="00343264"/>
    <w:rsid w:val="0034390C"/>
    <w:rsid w:val="003442CE"/>
    <w:rsid w:val="00344371"/>
    <w:rsid w:val="00345946"/>
    <w:rsid w:val="00345A28"/>
    <w:rsid w:val="00345D21"/>
    <w:rsid w:val="0034632B"/>
    <w:rsid w:val="00347DCF"/>
    <w:rsid w:val="003516D9"/>
    <w:rsid w:val="003536E7"/>
    <w:rsid w:val="00353F7D"/>
    <w:rsid w:val="00355235"/>
    <w:rsid w:val="0035715A"/>
    <w:rsid w:val="003619E6"/>
    <w:rsid w:val="00364B85"/>
    <w:rsid w:val="00365B83"/>
    <w:rsid w:val="00366E27"/>
    <w:rsid w:val="003675EB"/>
    <w:rsid w:val="003704A5"/>
    <w:rsid w:val="0037233A"/>
    <w:rsid w:val="00372B81"/>
    <w:rsid w:val="00373C10"/>
    <w:rsid w:val="00373F32"/>
    <w:rsid w:val="003756D9"/>
    <w:rsid w:val="00375C17"/>
    <w:rsid w:val="00380095"/>
    <w:rsid w:val="00380B8F"/>
    <w:rsid w:val="00382AFE"/>
    <w:rsid w:val="00384F3B"/>
    <w:rsid w:val="00385CA6"/>
    <w:rsid w:val="0038739F"/>
    <w:rsid w:val="003911C2"/>
    <w:rsid w:val="003926DE"/>
    <w:rsid w:val="00393467"/>
    <w:rsid w:val="003935F2"/>
    <w:rsid w:val="003950C0"/>
    <w:rsid w:val="0039742B"/>
    <w:rsid w:val="003A042E"/>
    <w:rsid w:val="003A13F8"/>
    <w:rsid w:val="003A154C"/>
    <w:rsid w:val="003A5B52"/>
    <w:rsid w:val="003A66F8"/>
    <w:rsid w:val="003B1965"/>
    <w:rsid w:val="003B3C3C"/>
    <w:rsid w:val="003B4CDE"/>
    <w:rsid w:val="003B5989"/>
    <w:rsid w:val="003B5D2F"/>
    <w:rsid w:val="003B6A2F"/>
    <w:rsid w:val="003B7189"/>
    <w:rsid w:val="003B75AA"/>
    <w:rsid w:val="003B75D2"/>
    <w:rsid w:val="003B7E77"/>
    <w:rsid w:val="003C02CE"/>
    <w:rsid w:val="003C07A6"/>
    <w:rsid w:val="003C18FA"/>
    <w:rsid w:val="003C2295"/>
    <w:rsid w:val="003C4215"/>
    <w:rsid w:val="003C517E"/>
    <w:rsid w:val="003C694C"/>
    <w:rsid w:val="003D06DC"/>
    <w:rsid w:val="003D0959"/>
    <w:rsid w:val="003D18F7"/>
    <w:rsid w:val="003D1902"/>
    <w:rsid w:val="003D30CB"/>
    <w:rsid w:val="003D46A8"/>
    <w:rsid w:val="003D5F0C"/>
    <w:rsid w:val="003D6697"/>
    <w:rsid w:val="003E1580"/>
    <w:rsid w:val="003E212A"/>
    <w:rsid w:val="003E44F8"/>
    <w:rsid w:val="003E4674"/>
    <w:rsid w:val="003E5299"/>
    <w:rsid w:val="003E52F3"/>
    <w:rsid w:val="003E6330"/>
    <w:rsid w:val="003E668B"/>
    <w:rsid w:val="003E692C"/>
    <w:rsid w:val="003E780A"/>
    <w:rsid w:val="003F0374"/>
    <w:rsid w:val="003F313B"/>
    <w:rsid w:val="003F33E3"/>
    <w:rsid w:val="003F4B72"/>
    <w:rsid w:val="003F7C03"/>
    <w:rsid w:val="004012AD"/>
    <w:rsid w:val="00403ED4"/>
    <w:rsid w:val="0040769E"/>
    <w:rsid w:val="004100C8"/>
    <w:rsid w:val="00410C2D"/>
    <w:rsid w:val="00412E1B"/>
    <w:rsid w:val="00415C30"/>
    <w:rsid w:val="00415ED9"/>
    <w:rsid w:val="00416D90"/>
    <w:rsid w:val="00417177"/>
    <w:rsid w:val="0041757A"/>
    <w:rsid w:val="0042200F"/>
    <w:rsid w:val="00423256"/>
    <w:rsid w:val="00423500"/>
    <w:rsid w:val="00425025"/>
    <w:rsid w:val="00431164"/>
    <w:rsid w:val="00431DFF"/>
    <w:rsid w:val="00431F4A"/>
    <w:rsid w:val="004320C1"/>
    <w:rsid w:val="0043394A"/>
    <w:rsid w:val="00433E89"/>
    <w:rsid w:val="00436B07"/>
    <w:rsid w:val="00437B72"/>
    <w:rsid w:val="00437BB9"/>
    <w:rsid w:val="00440474"/>
    <w:rsid w:val="00441640"/>
    <w:rsid w:val="00441B3D"/>
    <w:rsid w:val="00443DE5"/>
    <w:rsid w:val="00446034"/>
    <w:rsid w:val="0044637A"/>
    <w:rsid w:val="00450150"/>
    <w:rsid w:val="00451497"/>
    <w:rsid w:val="00451643"/>
    <w:rsid w:val="004526A9"/>
    <w:rsid w:val="00453F70"/>
    <w:rsid w:val="004549BA"/>
    <w:rsid w:val="00454ED6"/>
    <w:rsid w:val="00457E3B"/>
    <w:rsid w:val="004606C7"/>
    <w:rsid w:val="00460CC7"/>
    <w:rsid w:val="0046128E"/>
    <w:rsid w:val="00461748"/>
    <w:rsid w:val="0046199A"/>
    <w:rsid w:val="00462BA1"/>
    <w:rsid w:val="00463877"/>
    <w:rsid w:val="00463C5B"/>
    <w:rsid w:val="0046406E"/>
    <w:rsid w:val="00464DA4"/>
    <w:rsid w:val="004654AC"/>
    <w:rsid w:val="00466715"/>
    <w:rsid w:val="00467201"/>
    <w:rsid w:val="0046785F"/>
    <w:rsid w:val="00470F75"/>
    <w:rsid w:val="00472899"/>
    <w:rsid w:val="0047368A"/>
    <w:rsid w:val="00473E00"/>
    <w:rsid w:val="00473ECC"/>
    <w:rsid w:val="0047410F"/>
    <w:rsid w:val="004746F8"/>
    <w:rsid w:val="00475B17"/>
    <w:rsid w:val="00476428"/>
    <w:rsid w:val="00476D0C"/>
    <w:rsid w:val="00476FBD"/>
    <w:rsid w:val="00480EDA"/>
    <w:rsid w:val="00481D1A"/>
    <w:rsid w:val="00482184"/>
    <w:rsid w:val="0048242E"/>
    <w:rsid w:val="0048283D"/>
    <w:rsid w:val="004830B5"/>
    <w:rsid w:val="004831B9"/>
    <w:rsid w:val="00483772"/>
    <w:rsid w:val="00483D2B"/>
    <w:rsid w:val="004860B0"/>
    <w:rsid w:val="004861BC"/>
    <w:rsid w:val="0048669D"/>
    <w:rsid w:val="00490954"/>
    <w:rsid w:val="0049273C"/>
    <w:rsid w:val="00492CF8"/>
    <w:rsid w:val="00492EA3"/>
    <w:rsid w:val="00493455"/>
    <w:rsid w:val="00494BF5"/>
    <w:rsid w:val="00494F25"/>
    <w:rsid w:val="00496F68"/>
    <w:rsid w:val="004973FE"/>
    <w:rsid w:val="00497618"/>
    <w:rsid w:val="004A2B46"/>
    <w:rsid w:val="004A50B4"/>
    <w:rsid w:val="004A78B4"/>
    <w:rsid w:val="004A7CCB"/>
    <w:rsid w:val="004B2194"/>
    <w:rsid w:val="004B3014"/>
    <w:rsid w:val="004B3128"/>
    <w:rsid w:val="004B4B87"/>
    <w:rsid w:val="004B5062"/>
    <w:rsid w:val="004B5BBB"/>
    <w:rsid w:val="004C10BD"/>
    <w:rsid w:val="004C249E"/>
    <w:rsid w:val="004C316E"/>
    <w:rsid w:val="004C331D"/>
    <w:rsid w:val="004C3E3D"/>
    <w:rsid w:val="004D0738"/>
    <w:rsid w:val="004D3E5C"/>
    <w:rsid w:val="004D4A56"/>
    <w:rsid w:val="004D4E94"/>
    <w:rsid w:val="004D5744"/>
    <w:rsid w:val="004D598D"/>
    <w:rsid w:val="004D6BF5"/>
    <w:rsid w:val="004E2962"/>
    <w:rsid w:val="004E401D"/>
    <w:rsid w:val="004E4803"/>
    <w:rsid w:val="004E5C9B"/>
    <w:rsid w:val="004E6760"/>
    <w:rsid w:val="004F1113"/>
    <w:rsid w:val="004F18C6"/>
    <w:rsid w:val="004F57DF"/>
    <w:rsid w:val="004F634B"/>
    <w:rsid w:val="004F63C8"/>
    <w:rsid w:val="004F76FA"/>
    <w:rsid w:val="004F78EF"/>
    <w:rsid w:val="004F7AB5"/>
    <w:rsid w:val="00500328"/>
    <w:rsid w:val="00501E1A"/>
    <w:rsid w:val="00502425"/>
    <w:rsid w:val="005031CF"/>
    <w:rsid w:val="00504AA9"/>
    <w:rsid w:val="00506AF2"/>
    <w:rsid w:val="00511799"/>
    <w:rsid w:val="005134D1"/>
    <w:rsid w:val="00513BCC"/>
    <w:rsid w:val="00514A8D"/>
    <w:rsid w:val="0051509B"/>
    <w:rsid w:val="0051584D"/>
    <w:rsid w:val="00516DBF"/>
    <w:rsid w:val="00517654"/>
    <w:rsid w:val="00520497"/>
    <w:rsid w:val="00522AA5"/>
    <w:rsid w:val="0053013B"/>
    <w:rsid w:val="00530309"/>
    <w:rsid w:val="00532E5F"/>
    <w:rsid w:val="0053336B"/>
    <w:rsid w:val="00533577"/>
    <w:rsid w:val="00533617"/>
    <w:rsid w:val="00533862"/>
    <w:rsid w:val="00534581"/>
    <w:rsid w:val="005368F1"/>
    <w:rsid w:val="0053786E"/>
    <w:rsid w:val="00541E25"/>
    <w:rsid w:val="005441C6"/>
    <w:rsid w:val="005459F5"/>
    <w:rsid w:val="00547EC4"/>
    <w:rsid w:val="0055025A"/>
    <w:rsid w:val="00553C1C"/>
    <w:rsid w:val="00554118"/>
    <w:rsid w:val="00554612"/>
    <w:rsid w:val="005561E2"/>
    <w:rsid w:val="0055667F"/>
    <w:rsid w:val="00557D6E"/>
    <w:rsid w:val="00560330"/>
    <w:rsid w:val="00560CA3"/>
    <w:rsid w:val="00560E5B"/>
    <w:rsid w:val="005618B7"/>
    <w:rsid w:val="00561F28"/>
    <w:rsid w:val="00562B57"/>
    <w:rsid w:val="005642F8"/>
    <w:rsid w:val="00564A8B"/>
    <w:rsid w:val="005722FE"/>
    <w:rsid w:val="00572B5D"/>
    <w:rsid w:val="00574181"/>
    <w:rsid w:val="0057694C"/>
    <w:rsid w:val="005817C5"/>
    <w:rsid w:val="00581B7B"/>
    <w:rsid w:val="00582960"/>
    <w:rsid w:val="005835F1"/>
    <w:rsid w:val="005849B7"/>
    <w:rsid w:val="00584CA9"/>
    <w:rsid w:val="00585104"/>
    <w:rsid w:val="00586BB2"/>
    <w:rsid w:val="00587B83"/>
    <w:rsid w:val="0059003E"/>
    <w:rsid w:val="00591A20"/>
    <w:rsid w:val="00592503"/>
    <w:rsid w:val="00593DBD"/>
    <w:rsid w:val="005945C0"/>
    <w:rsid w:val="005948E2"/>
    <w:rsid w:val="0059544E"/>
    <w:rsid w:val="00596AED"/>
    <w:rsid w:val="005A02FD"/>
    <w:rsid w:val="005A083D"/>
    <w:rsid w:val="005A094A"/>
    <w:rsid w:val="005A2065"/>
    <w:rsid w:val="005A266B"/>
    <w:rsid w:val="005A325B"/>
    <w:rsid w:val="005A5188"/>
    <w:rsid w:val="005B0133"/>
    <w:rsid w:val="005B0C37"/>
    <w:rsid w:val="005B1BF8"/>
    <w:rsid w:val="005B27E6"/>
    <w:rsid w:val="005B28B2"/>
    <w:rsid w:val="005B38AA"/>
    <w:rsid w:val="005B39A8"/>
    <w:rsid w:val="005B3EDD"/>
    <w:rsid w:val="005B5B83"/>
    <w:rsid w:val="005B5F61"/>
    <w:rsid w:val="005C00C4"/>
    <w:rsid w:val="005C026F"/>
    <w:rsid w:val="005C04BD"/>
    <w:rsid w:val="005C0AF6"/>
    <w:rsid w:val="005C199B"/>
    <w:rsid w:val="005C225A"/>
    <w:rsid w:val="005C2738"/>
    <w:rsid w:val="005C3D98"/>
    <w:rsid w:val="005C5B02"/>
    <w:rsid w:val="005C72AF"/>
    <w:rsid w:val="005D17F9"/>
    <w:rsid w:val="005D1D66"/>
    <w:rsid w:val="005D2DDF"/>
    <w:rsid w:val="005D3EA7"/>
    <w:rsid w:val="005D52A4"/>
    <w:rsid w:val="005D52E6"/>
    <w:rsid w:val="005D7507"/>
    <w:rsid w:val="005E126E"/>
    <w:rsid w:val="005E1A60"/>
    <w:rsid w:val="005E2E13"/>
    <w:rsid w:val="005E3918"/>
    <w:rsid w:val="005E4908"/>
    <w:rsid w:val="005F005A"/>
    <w:rsid w:val="005F06D2"/>
    <w:rsid w:val="005F0D11"/>
    <w:rsid w:val="005F1110"/>
    <w:rsid w:val="005F197B"/>
    <w:rsid w:val="005F49B2"/>
    <w:rsid w:val="005F6358"/>
    <w:rsid w:val="005F6C30"/>
    <w:rsid w:val="00601845"/>
    <w:rsid w:val="00602853"/>
    <w:rsid w:val="006040AA"/>
    <w:rsid w:val="006068EA"/>
    <w:rsid w:val="00607148"/>
    <w:rsid w:val="0060757E"/>
    <w:rsid w:val="00611991"/>
    <w:rsid w:val="006120A6"/>
    <w:rsid w:val="00612D0C"/>
    <w:rsid w:val="006166A7"/>
    <w:rsid w:val="006205B1"/>
    <w:rsid w:val="00620EC5"/>
    <w:rsid w:val="00620F3C"/>
    <w:rsid w:val="006214E1"/>
    <w:rsid w:val="00621E6A"/>
    <w:rsid w:val="00625C41"/>
    <w:rsid w:val="00627169"/>
    <w:rsid w:val="00630D52"/>
    <w:rsid w:val="006314BA"/>
    <w:rsid w:val="00631510"/>
    <w:rsid w:val="00631B8C"/>
    <w:rsid w:val="00633254"/>
    <w:rsid w:val="00634FD2"/>
    <w:rsid w:val="00635052"/>
    <w:rsid w:val="0063682C"/>
    <w:rsid w:val="00636CAF"/>
    <w:rsid w:val="00637594"/>
    <w:rsid w:val="00640004"/>
    <w:rsid w:val="0064113B"/>
    <w:rsid w:val="00641782"/>
    <w:rsid w:val="006438BF"/>
    <w:rsid w:val="006454BA"/>
    <w:rsid w:val="00645795"/>
    <w:rsid w:val="00646B18"/>
    <w:rsid w:val="006477CA"/>
    <w:rsid w:val="00651E63"/>
    <w:rsid w:val="00654001"/>
    <w:rsid w:val="006555A4"/>
    <w:rsid w:val="00655641"/>
    <w:rsid w:val="00657096"/>
    <w:rsid w:val="00657738"/>
    <w:rsid w:val="00660404"/>
    <w:rsid w:val="00660BA9"/>
    <w:rsid w:val="00665D07"/>
    <w:rsid w:val="00667713"/>
    <w:rsid w:val="00670238"/>
    <w:rsid w:val="00670769"/>
    <w:rsid w:val="00676496"/>
    <w:rsid w:val="00683DD1"/>
    <w:rsid w:val="006842BD"/>
    <w:rsid w:val="006849F2"/>
    <w:rsid w:val="00684C18"/>
    <w:rsid w:val="006872B7"/>
    <w:rsid w:val="00687629"/>
    <w:rsid w:val="00687E84"/>
    <w:rsid w:val="00690B5C"/>
    <w:rsid w:val="00691292"/>
    <w:rsid w:val="00691B44"/>
    <w:rsid w:val="00693C08"/>
    <w:rsid w:val="0069729A"/>
    <w:rsid w:val="0069795F"/>
    <w:rsid w:val="006A1298"/>
    <w:rsid w:val="006A3E96"/>
    <w:rsid w:val="006A4350"/>
    <w:rsid w:val="006A43D6"/>
    <w:rsid w:val="006A51AD"/>
    <w:rsid w:val="006A6273"/>
    <w:rsid w:val="006B160A"/>
    <w:rsid w:val="006B1A11"/>
    <w:rsid w:val="006B1D01"/>
    <w:rsid w:val="006B2B54"/>
    <w:rsid w:val="006B2CD2"/>
    <w:rsid w:val="006B3A98"/>
    <w:rsid w:val="006B3B75"/>
    <w:rsid w:val="006B41CC"/>
    <w:rsid w:val="006B49E4"/>
    <w:rsid w:val="006B5E94"/>
    <w:rsid w:val="006B7D48"/>
    <w:rsid w:val="006C163E"/>
    <w:rsid w:val="006C25DC"/>
    <w:rsid w:val="006C29C6"/>
    <w:rsid w:val="006C39C2"/>
    <w:rsid w:val="006C449A"/>
    <w:rsid w:val="006C6E70"/>
    <w:rsid w:val="006C7AF4"/>
    <w:rsid w:val="006D1918"/>
    <w:rsid w:val="006D1F80"/>
    <w:rsid w:val="006D2D99"/>
    <w:rsid w:val="006D439F"/>
    <w:rsid w:val="006D4C83"/>
    <w:rsid w:val="006D73DB"/>
    <w:rsid w:val="006D74F6"/>
    <w:rsid w:val="006E057F"/>
    <w:rsid w:val="006E1E3E"/>
    <w:rsid w:val="006E2617"/>
    <w:rsid w:val="006E37F8"/>
    <w:rsid w:val="006E4DEC"/>
    <w:rsid w:val="006E5185"/>
    <w:rsid w:val="006E529C"/>
    <w:rsid w:val="006E640E"/>
    <w:rsid w:val="006E718D"/>
    <w:rsid w:val="006E72DC"/>
    <w:rsid w:val="006F1E74"/>
    <w:rsid w:val="006F20E0"/>
    <w:rsid w:val="006F4816"/>
    <w:rsid w:val="006F53EA"/>
    <w:rsid w:val="006F5B74"/>
    <w:rsid w:val="0070035A"/>
    <w:rsid w:val="00700970"/>
    <w:rsid w:val="007031A3"/>
    <w:rsid w:val="0070502B"/>
    <w:rsid w:val="0070533B"/>
    <w:rsid w:val="00706512"/>
    <w:rsid w:val="007073AE"/>
    <w:rsid w:val="007079C5"/>
    <w:rsid w:val="00712549"/>
    <w:rsid w:val="00712B7B"/>
    <w:rsid w:val="0071339A"/>
    <w:rsid w:val="007179F2"/>
    <w:rsid w:val="00720E3E"/>
    <w:rsid w:val="00724E57"/>
    <w:rsid w:val="00725111"/>
    <w:rsid w:val="0072730B"/>
    <w:rsid w:val="00730A02"/>
    <w:rsid w:val="00731E16"/>
    <w:rsid w:val="00734AD0"/>
    <w:rsid w:val="00735877"/>
    <w:rsid w:val="007376CA"/>
    <w:rsid w:val="007406B6"/>
    <w:rsid w:val="00741B5F"/>
    <w:rsid w:val="007421F4"/>
    <w:rsid w:val="00744BF1"/>
    <w:rsid w:val="007462F6"/>
    <w:rsid w:val="00746B46"/>
    <w:rsid w:val="00747520"/>
    <w:rsid w:val="00747D59"/>
    <w:rsid w:val="007502A5"/>
    <w:rsid w:val="00750738"/>
    <w:rsid w:val="00751039"/>
    <w:rsid w:val="00752140"/>
    <w:rsid w:val="00753AB1"/>
    <w:rsid w:val="00756A2C"/>
    <w:rsid w:val="007616C6"/>
    <w:rsid w:val="00761C0E"/>
    <w:rsid w:val="007634A4"/>
    <w:rsid w:val="00766723"/>
    <w:rsid w:val="007669D3"/>
    <w:rsid w:val="00767AB8"/>
    <w:rsid w:val="00771B4D"/>
    <w:rsid w:val="00772558"/>
    <w:rsid w:val="0077269B"/>
    <w:rsid w:val="00774418"/>
    <w:rsid w:val="00776798"/>
    <w:rsid w:val="00776C45"/>
    <w:rsid w:val="00777BDF"/>
    <w:rsid w:val="00780ED0"/>
    <w:rsid w:val="00781594"/>
    <w:rsid w:val="00782E60"/>
    <w:rsid w:val="00782F5D"/>
    <w:rsid w:val="0078444E"/>
    <w:rsid w:val="007846EA"/>
    <w:rsid w:val="00786540"/>
    <w:rsid w:val="00786FA0"/>
    <w:rsid w:val="00787FAE"/>
    <w:rsid w:val="00791E5A"/>
    <w:rsid w:val="00795971"/>
    <w:rsid w:val="007962E2"/>
    <w:rsid w:val="00797928"/>
    <w:rsid w:val="007A210F"/>
    <w:rsid w:val="007A4D0F"/>
    <w:rsid w:val="007A4E61"/>
    <w:rsid w:val="007A6059"/>
    <w:rsid w:val="007A6DBF"/>
    <w:rsid w:val="007A7AA4"/>
    <w:rsid w:val="007B13CA"/>
    <w:rsid w:val="007B2138"/>
    <w:rsid w:val="007B23F7"/>
    <w:rsid w:val="007B4242"/>
    <w:rsid w:val="007B7C57"/>
    <w:rsid w:val="007C14D2"/>
    <w:rsid w:val="007C1516"/>
    <w:rsid w:val="007C478F"/>
    <w:rsid w:val="007C4C1E"/>
    <w:rsid w:val="007C795C"/>
    <w:rsid w:val="007D43B4"/>
    <w:rsid w:val="007D43D5"/>
    <w:rsid w:val="007D5ACE"/>
    <w:rsid w:val="007E0FA9"/>
    <w:rsid w:val="007E1583"/>
    <w:rsid w:val="007E66D1"/>
    <w:rsid w:val="007E6AC5"/>
    <w:rsid w:val="007E6CFD"/>
    <w:rsid w:val="007E7C1F"/>
    <w:rsid w:val="007F0010"/>
    <w:rsid w:val="007F2133"/>
    <w:rsid w:val="007F37A4"/>
    <w:rsid w:val="007F3DA4"/>
    <w:rsid w:val="007F71B2"/>
    <w:rsid w:val="00801F23"/>
    <w:rsid w:val="008057F1"/>
    <w:rsid w:val="00806403"/>
    <w:rsid w:val="0080669E"/>
    <w:rsid w:val="008069C0"/>
    <w:rsid w:val="0081055D"/>
    <w:rsid w:val="008138EF"/>
    <w:rsid w:val="00814121"/>
    <w:rsid w:val="00814C3E"/>
    <w:rsid w:val="008150B0"/>
    <w:rsid w:val="00815B6D"/>
    <w:rsid w:val="008201CA"/>
    <w:rsid w:val="00822025"/>
    <w:rsid w:val="00824740"/>
    <w:rsid w:val="00827E4C"/>
    <w:rsid w:val="00833843"/>
    <w:rsid w:val="00833A2D"/>
    <w:rsid w:val="00835A3D"/>
    <w:rsid w:val="00836533"/>
    <w:rsid w:val="00840C60"/>
    <w:rsid w:val="008419C8"/>
    <w:rsid w:val="0084275C"/>
    <w:rsid w:val="008429B3"/>
    <w:rsid w:val="0084388B"/>
    <w:rsid w:val="008440E5"/>
    <w:rsid w:val="00845F4D"/>
    <w:rsid w:val="0084608F"/>
    <w:rsid w:val="008464DD"/>
    <w:rsid w:val="008478E8"/>
    <w:rsid w:val="00850905"/>
    <w:rsid w:val="008511B4"/>
    <w:rsid w:val="0085273B"/>
    <w:rsid w:val="008531D5"/>
    <w:rsid w:val="0085375A"/>
    <w:rsid w:val="00854D1E"/>
    <w:rsid w:val="00855725"/>
    <w:rsid w:val="008573A7"/>
    <w:rsid w:val="00857C3E"/>
    <w:rsid w:val="008633DC"/>
    <w:rsid w:val="0086374D"/>
    <w:rsid w:val="00863C3A"/>
    <w:rsid w:val="008646C4"/>
    <w:rsid w:val="0086474E"/>
    <w:rsid w:val="00864FEB"/>
    <w:rsid w:val="0086538C"/>
    <w:rsid w:val="00865483"/>
    <w:rsid w:val="00866C7E"/>
    <w:rsid w:val="008675E1"/>
    <w:rsid w:val="00871464"/>
    <w:rsid w:val="00873948"/>
    <w:rsid w:val="00874FED"/>
    <w:rsid w:val="008761E3"/>
    <w:rsid w:val="00876CC4"/>
    <w:rsid w:val="008818E4"/>
    <w:rsid w:val="00887040"/>
    <w:rsid w:val="008876BA"/>
    <w:rsid w:val="00890424"/>
    <w:rsid w:val="008913C9"/>
    <w:rsid w:val="008922FA"/>
    <w:rsid w:val="00892344"/>
    <w:rsid w:val="008923F9"/>
    <w:rsid w:val="0089246F"/>
    <w:rsid w:val="00893893"/>
    <w:rsid w:val="00895543"/>
    <w:rsid w:val="00897B2C"/>
    <w:rsid w:val="008A016F"/>
    <w:rsid w:val="008A1A8B"/>
    <w:rsid w:val="008A3E11"/>
    <w:rsid w:val="008A4B92"/>
    <w:rsid w:val="008A5374"/>
    <w:rsid w:val="008A5C51"/>
    <w:rsid w:val="008A63AB"/>
    <w:rsid w:val="008B002C"/>
    <w:rsid w:val="008B0906"/>
    <w:rsid w:val="008B2473"/>
    <w:rsid w:val="008B28BA"/>
    <w:rsid w:val="008B2DE3"/>
    <w:rsid w:val="008B2F90"/>
    <w:rsid w:val="008B3767"/>
    <w:rsid w:val="008B61D7"/>
    <w:rsid w:val="008B6805"/>
    <w:rsid w:val="008B6AA5"/>
    <w:rsid w:val="008C068A"/>
    <w:rsid w:val="008C27EF"/>
    <w:rsid w:val="008C33F0"/>
    <w:rsid w:val="008C408F"/>
    <w:rsid w:val="008C59A6"/>
    <w:rsid w:val="008C71BF"/>
    <w:rsid w:val="008D1007"/>
    <w:rsid w:val="008D1735"/>
    <w:rsid w:val="008D25D2"/>
    <w:rsid w:val="008D2C49"/>
    <w:rsid w:val="008D37AD"/>
    <w:rsid w:val="008D3A5D"/>
    <w:rsid w:val="008D3CCD"/>
    <w:rsid w:val="008D5E6E"/>
    <w:rsid w:val="008D70E6"/>
    <w:rsid w:val="008D74BC"/>
    <w:rsid w:val="008D7799"/>
    <w:rsid w:val="008E1014"/>
    <w:rsid w:val="008E20EA"/>
    <w:rsid w:val="008E2367"/>
    <w:rsid w:val="008E254A"/>
    <w:rsid w:val="008E3A14"/>
    <w:rsid w:val="008E3A60"/>
    <w:rsid w:val="008E3B06"/>
    <w:rsid w:val="008E579C"/>
    <w:rsid w:val="008E70EC"/>
    <w:rsid w:val="008E7356"/>
    <w:rsid w:val="008F002A"/>
    <w:rsid w:val="008F04C5"/>
    <w:rsid w:val="008F21C6"/>
    <w:rsid w:val="008F34AC"/>
    <w:rsid w:val="008F3A53"/>
    <w:rsid w:val="008F3D92"/>
    <w:rsid w:val="008F49E4"/>
    <w:rsid w:val="008F50A6"/>
    <w:rsid w:val="008F7190"/>
    <w:rsid w:val="00900020"/>
    <w:rsid w:val="00900678"/>
    <w:rsid w:val="009012D1"/>
    <w:rsid w:val="00901D8D"/>
    <w:rsid w:val="00902065"/>
    <w:rsid w:val="009020D1"/>
    <w:rsid w:val="00902958"/>
    <w:rsid w:val="00902A48"/>
    <w:rsid w:val="00903945"/>
    <w:rsid w:val="0090488D"/>
    <w:rsid w:val="00904B53"/>
    <w:rsid w:val="00905B0B"/>
    <w:rsid w:val="00910470"/>
    <w:rsid w:val="0091075D"/>
    <w:rsid w:val="00912042"/>
    <w:rsid w:val="00912F7C"/>
    <w:rsid w:val="009142D4"/>
    <w:rsid w:val="00914573"/>
    <w:rsid w:val="00914B1B"/>
    <w:rsid w:val="0091586F"/>
    <w:rsid w:val="0091663D"/>
    <w:rsid w:val="00916757"/>
    <w:rsid w:val="009175EB"/>
    <w:rsid w:val="00917806"/>
    <w:rsid w:val="00917F04"/>
    <w:rsid w:val="009203F7"/>
    <w:rsid w:val="00922D70"/>
    <w:rsid w:val="0092617E"/>
    <w:rsid w:val="0092750F"/>
    <w:rsid w:val="00930468"/>
    <w:rsid w:val="00936946"/>
    <w:rsid w:val="00937800"/>
    <w:rsid w:val="00940C16"/>
    <w:rsid w:val="00941142"/>
    <w:rsid w:val="00942B73"/>
    <w:rsid w:val="009435A3"/>
    <w:rsid w:val="00943895"/>
    <w:rsid w:val="00945EAF"/>
    <w:rsid w:val="00945F08"/>
    <w:rsid w:val="009463A5"/>
    <w:rsid w:val="00947CD8"/>
    <w:rsid w:val="0095120C"/>
    <w:rsid w:val="00953439"/>
    <w:rsid w:val="0095497C"/>
    <w:rsid w:val="009601CF"/>
    <w:rsid w:val="00964CB5"/>
    <w:rsid w:val="00965073"/>
    <w:rsid w:val="0096655B"/>
    <w:rsid w:val="0097109E"/>
    <w:rsid w:val="0097138D"/>
    <w:rsid w:val="00971C74"/>
    <w:rsid w:val="00973039"/>
    <w:rsid w:val="00973878"/>
    <w:rsid w:val="00975C3D"/>
    <w:rsid w:val="00975C97"/>
    <w:rsid w:val="0097661B"/>
    <w:rsid w:val="009772FD"/>
    <w:rsid w:val="00982757"/>
    <w:rsid w:val="00985461"/>
    <w:rsid w:val="0098731F"/>
    <w:rsid w:val="00987E12"/>
    <w:rsid w:val="00987F05"/>
    <w:rsid w:val="009905CA"/>
    <w:rsid w:val="00991F10"/>
    <w:rsid w:val="009953B8"/>
    <w:rsid w:val="00996CEF"/>
    <w:rsid w:val="009A35CD"/>
    <w:rsid w:val="009A51B8"/>
    <w:rsid w:val="009A63F7"/>
    <w:rsid w:val="009A6D79"/>
    <w:rsid w:val="009A724F"/>
    <w:rsid w:val="009B0463"/>
    <w:rsid w:val="009B15A9"/>
    <w:rsid w:val="009B4691"/>
    <w:rsid w:val="009B4F24"/>
    <w:rsid w:val="009B5B37"/>
    <w:rsid w:val="009B794C"/>
    <w:rsid w:val="009B7E81"/>
    <w:rsid w:val="009C001D"/>
    <w:rsid w:val="009C02AB"/>
    <w:rsid w:val="009C116B"/>
    <w:rsid w:val="009C3242"/>
    <w:rsid w:val="009C48A7"/>
    <w:rsid w:val="009C544A"/>
    <w:rsid w:val="009C5B9F"/>
    <w:rsid w:val="009C5D16"/>
    <w:rsid w:val="009C7413"/>
    <w:rsid w:val="009C7DBB"/>
    <w:rsid w:val="009D1ECB"/>
    <w:rsid w:val="009D1FDE"/>
    <w:rsid w:val="009D2836"/>
    <w:rsid w:val="009D347A"/>
    <w:rsid w:val="009D368B"/>
    <w:rsid w:val="009D4F8F"/>
    <w:rsid w:val="009D55E1"/>
    <w:rsid w:val="009D56B5"/>
    <w:rsid w:val="009D56F6"/>
    <w:rsid w:val="009D589F"/>
    <w:rsid w:val="009D59ED"/>
    <w:rsid w:val="009D6DBB"/>
    <w:rsid w:val="009E135F"/>
    <w:rsid w:val="009E25AF"/>
    <w:rsid w:val="009E4C5A"/>
    <w:rsid w:val="009E5A86"/>
    <w:rsid w:val="009F1BB9"/>
    <w:rsid w:val="009F2577"/>
    <w:rsid w:val="009F2874"/>
    <w:rsid w:val="009F302A"/>
    <w:rsid w:val="009F323F"/>
    <w:rsid w:val="009F38D8"/>
    <w:rsid w:val="009F5280"/>
    <w:rsid w:val="009F6EF3"/>
    <w:rsid w:val="009F71B9"/>
    <w:rsid w:val="00A01371"/>
    <w:rsid w:val="00A0183E"/>
    <w:rsid w:val="00A01D81"/>
    <w:rsid w:val="00A023D4"/>
    <w:rsid w:val="00A02595"/>
    <w:rsid w:val="00A07637"/>
    <w:rsid w:val="00A07646"/>
    <w:rsid w:val="00A076BD"/>
    <w:rsid w:val="00A079F4"/>
    <w:rsid w:val="00A10465"/>
    <w:rsid w:val="00A1079F"/>
    <w:rsid w:val="00A10CDB"/>
    <w:rsid w:val="00A13186"/>
    <w:rsid w:val="00A1323C"/>
    <w:rsid w:val="00A1359A"/>
    <w:rsid w:val="00A135C0"/>
    <w:rsid w:val="00A149E3"/>
    <w:rsid w:val="00A177FF"/>
    <w:rsid w:val="00A22A49"/>
    <w:rsid w:val="00A22D3A"/>
    <w:rsid w:val="00A2400A"/>
    <w:rsid w:val="00A25A33"/>
    <w:rsid w:val="00A25B39"/>
    <w:rsid w:val="00A26CDC"/>
    <w:rsid w:val="00A27141"/>
    <w:rsid w:val="00A27441"/>
    <w:rsid w:val="00A27C4D"/>
    <w:rsid w:val="00A31026"/>
    <w:rsid w:val="00A33D8C"/>
    <w:rsid w:val="00A36EE5"/>
    <w:rsid w:val="00A3710C"/>
    <w:rsid w:val="00A377B5"/>
    <w:rsid w:val="00A37882"/>
    <w:rsid w:val="00A405EA"/>
    <w:rsid w:val="00A40A75"/>
    <w:rsid w:val="00A41663"/>
    <w:rsid w:val="00A41780"/>
    <w:rsid w:val="00A41A00"/>
    <w:rsid w:val="00A4218F"/>
    <w:rsid w:val="00A42E84"/>
    <w:rsid w:val="00A445B7"/>
    <w:rsid w:val="00A454CD"/>
    <w:rsid w:val="00A46AB9"/>
    <w:rsid w:val="00A46CB2"/>
    <w:rsid w:val="00A5167D"/>
    <w:rsid w:val="00A51BE2"/>
    <w:rsid w:val="00A53658"/>
    <w:rsid w:val="00A55134"/>
    <w:rsid w:val="00A55313"/>
    <w:rsid w:val="00A5569A"/>
    <w:rsid w:val="00A55B29"/>
    <w:rsid w:val="00A55E08"/>
    <w:rsid w:val="00A565CC"/>
    <w:rsid w:val="00A571BC"/>
    <w:rsid w:val="00A604AD"/>
    <w:rsid w:val="00A60889"/>
    <w:rsid w:val="00A60A4D"/>
    <w:rsid w:val="00A60F67"/>
    <w:rsid w:val="00A612FD"/>
    <w:rsid w:val="00A620AD"/>
    <w:rsid w:val="00A622A7"/>
    <w:rsid w:val="00A67A52"/>
    <w:rsid w:val="00A7150F"/>
    <w:rsid w:val="00A7221B"/>
    <w:rsid w:val="00A74866"/>
    <w:rsid w:val="00A77944"/>
    <w:rsid w:val="00A86481"/>
    <w:rsid w:val="00A8702C"/>
    <w:rsid w:val="00A91A0E"/>
    <w:rsid w:val="00A91BD1"/>
    <w:rsid w:val="00A91C50"/>
    <w:rsid w:val="00A931EA"/>
    <w:rsid w:val="00A93402"/>
    <w:rsid w:val="00A936CC"/>
    <w:rsid w:val="00A94698"/>
    <w:rsid w:val="00A9503A"/>
    <w:rsid w:val="00A955F2"/>
    <w:rsid w:val="00AA04B1"/>
    <w:rsid w:val="00AA2695"/>
    <w:rsid w:val="00AA39C4"/>
    <w:rsid w:val="00AA5A55"/>
    <w:rsid w:val="00AA68B2"/>
    <w:rsid w:val="00AA6916"/>
    <w:rsid w:val="00AA72BD"/>
    <w:rsid w:val="00AB0102"/>
    <w:rsid w:val="00AB1578"/>
    <w:rsid w:val="00AB17E1"/>
    <w:rsid w:val="00AB4ADA"/>
    <w:rsid w:val="00AB4B30"/>
    <w:rsid w:val="00AB660D"/>
    <w:rsid w:val="00AC06F1"/>
    <w:rsid w:val="00AC0AA1"/>
    <w:rsid w:val="00AC0BB4"/>
    <w:rsid w:val="00AC0F27"/>
    <w:rsid w:val="00AC11D6"/>
    <w:rsid w:val="00AC2281"/>
    <w:rsid w:val="00AC22AD"/>
    <w:rsid w:val="00AC3184"/>
    <w:rsid w:val="00AC567C"/>
    <w:rsid w:val="00AC6405"/>
    <w:rsid w:val="00AD15CA"/>
    <w:rsid w:val="00AD2F50"/>
    <w:rsid w:val="00AD3B1A"/>
    <w:rsid w:val="00AD5B81"/>
    <w:rsid w:val="00AE20FA"/>
    <w:rsid w:val="00AE2D0F"/>
    <w:rsid w:val="00AE34BE"/>
    <w:rsid w:val="00AE5D64"/>
    <w:rsid w:val="00AE6C34"/>
    <w:rsid w:val="00AE780F"/>
    <w:rsid w:val="00AF0276"/>
    <w:rsid w:val="00AF0606"/>
    <w:rsid w:val="00AF2CCC"/>
    <w:rsid w:val="00AF42D8"/>
    <w:rsid w:val="00AF4D0F"/>
    <w:rsid w:val="00AF5E4D"/>
    <w:rsid w:val="00B03371"/>
    <w:rsid w:val="00B04263"/>
    <w:rsid w:val="00B05397"/>
    <w:rsid w:val="00B05420"/>
    <w:rsid w:val="00B05A39"/>
    <w:rsid w:val="00B05BE5"/>
    <w:rsid w:val="00B06980"/>
    <w:rsid w:val="00B06BEE"/>
    <w:rsid w:val="00B07B22"/>
    <w:rsid w:val="00B07D95"/>
    <w:rsid w:val="00B1175B"/>
    <w:rsid w:val="00B119DA"/>
    <w:rsid w:val="00B126B5"/>
    <w:rsid w:val="00B14B4A"/>
    <w:rsid w:val="00B177A3"/>
    <w:rsid w:val="00B210C3"/>
    <w:rsid w:val="00B2354A"/>
    <w:rsid w:val="00B2395C"/>
    <w:rsid w:val="00B24346"/>
    <w:rsid w:val="00B26504"/>
    <w:rsid w:val="00B2798F"/>
    <w:rsid w:val="00B31655"/>
    <w:rsid w:val="00B334F5"/>
    <w:rsid w:val="00B34287"/>
    <w:rsid w:val="00B358D6"/>
    <w:rsid w:val="00B37FD4"/>
    <w:rsid w:val="00B41833"/>
    <w:rsid w:val="00B41F60"/>
    <w:rsid w:val="00B43FA4"/>
    <w:rsid w:val="00B45434"/>
    <w:rsid w:val="00B4674D"/>
    <w:rsid w:val="00B469DD"/>
    <w:rsid w:val="00B47BCA"/>
    <w:rsid w:val="00B47E45"/>
    <w:rsid w:val="00B50843"/>
    <w:rsid w:val="00B508D8"/>
    <w:rsid w:val="00B50A5B"/>
    <w:rsid w:val="00B5251A"/>
    <w:rsid w:val="00B52895"/>
    <w:rsid w:val="00B52E9B"/>
    <w:rsid w:val="00B54456"/>
    <w:rsid w:val="00B54BD3"/>
    <w:rsid w:val="00B574CB"/>
    <w:rsid w:val="00B604DC"/>
    <w:rsid w:val="00B62225"/>
    <w:rsid w:val="00B62AC4"/>
    <w:rsid w:val="00B63224"/>
    <w:rsid w:val="00B650A7"/>
    <w:rsid w:val="00B66920"/>
    <w:rsid w:val="00B7014E"/>
    <w:rsid w:val="00B72749"/>
    <w:rsid w:val="00B75984"/>
    <w:rsid w:val="00B80B27"/>
    <w:rsid w:val="00B83644"/>
    <w:rsid w:val="00B83970"/>
    <w:rsid w:val="00B86F84"/>
    <w:rsid w:val="00B87229"/>
    <w:rsid w:val="00B907A3"/>
    <w:rsid w:val="00B91F68"/>
    <w:rsid w:val="00B93060"/>
    <w:rsid w:val="00B93DB2"/>
    <w:rsid w:val="00B94281"/>
    <w:rsid w:val="00B948FD"/>
    <w:rsid w:val="00BA16E6"/>
    <w:rsid w:val="00BA17BD"/>
    <w:rsid w:val="00BA32EC"/>
    <w:rsid w:val="00BA336F"/>
    <w:rsid w:val="00BA3978"/>
    <w:rsid w:val="00BA5513"/>
    <w:rsid w:val="00BA7BD2"/>
    <w:rsid w:val="00BB0B4A"/>
    <w:rsid w:val="00BB31D9"/>
    <w:rsid w:val="00BB365E"/>
    <w:rsid w:val="00BB73B5"/>
    <w:rsid w:val="00BB7DD3"/>
    <w:rsid w:val="00BC2B5D"/>
    <w:rsid w:val="00BC3431"/>
    <w:rsid w:val="00BD0079"/>
    <w:rsid w:val="00BD3629"/>
    <w:rsid w:val="00BD4533"/>
    <w:rsid w:val="00BD4C28"/>
    <w:rsid w:val="00BD51B1"/>
    <w:rsid w:val="00BD6252"/>
    <w:rsid w:val="00BD6761"/>
    <w:rsid w:val="00BD7DC9"/>
    <w:rsid w:val="00BE2BC0"/>
    <w:rsid w:val="00BE2CE2"/>
    <w:rsid w:val="00BE2F5E"/>
    <w:rsid w:val="00BE3563"/>
    <w:rsid w:val="00BE420F"/>
    <w:rsid w:val="00BE4B72"/>
    <w:rsid w:val="00BE63A3"/>
    <w:rsid w:val="00BE75AB"/>
    <w:rsid w:val="00BE7CD9"/>
    <w:rsid w:val="00BF0D9E"/>
    <w:rsid w:val="00BF1217"/>
    <w:rsid w:val="00BF4EA2"/>
    <w:rsid w:val="00BF5208"/>
    <w:rsid w:val="00BF5E73"/>
    <w:rsid w:val="00BF67AC"/>
    <w:rsid w:val="00BF6EC4"/>
    <w:rsid w:val="00BF6F8F"/>
    <w:rsid w:val="00C01E9A"/>
    <w:rsid w:val="00C03590"/>
    <w:rsid w:val="00C03E64"/>
    <w:rsid w:val="00C043A6"/>
    <w:rsid w:val="00C06E22"/>
    <w:rsid w:val="00C13823"/>
    <w:rsid w:val="00C152D8"/>
    <w:rsid w:val="00C164A4"/>
    <w:rsid w:val="00C1656C"/>
    <w:rsid w:val="00C17BB7"/>
    <w:rsid w:val="00C20F66"/>
    <w:rsid w:val="00C217EF"/>
    <w:rsid w:val="00C2233D"/>
    <w:rsid w:val="00C22710"/>
    <w:rsid w:val="00C26A53"/>
    <w:rsid w:val="00C27B35"/>
    <w:rsid w:val="00C3089F"/>
    <w:rsid w:val="00C319A4"/>
    <w:rsid w:val="00C31B82"/>
    <w:rsid w:val="00C33649"/>
    <w:rsid w:val="00C33F09"/>
    <w:rsid w:val="00C3435F"/>
    <w:rsid w:val="00C40955"/>
    <w:rsid w:val="00C4110D"/>
    <w:rsid w:val="00C42705"/>
    <w:rsid w:val="00C441D3"/>
    <w:rsid w:val="00C44908"/>
    <w:rsid w:val="00C50DF1"/>
    <w:rsid w:val="00C51E52"/>
    <w:rsid w:val="00C52420"/>
    <w:rsid w:val="00C52820"/>
    <w:rsid w:val="00C531E3"/>
    <w:rsid w:val="00C5726E"/>
    <w:rsid w:val="00C57C4E"/>
    <w:rsid w:val="00C6020E"/>
    <w:rsid w:val="00C612DD"/>
    <w:rsid w:val="00C61560"/>
    <w:rsid w:val="00C6665E"/>
    <w:rsid w:val="00C67EFD"/>
    <w:rsid w:val="00C70031"/>
    <w:rsid w:val="00C7006A"/>
    <w:rsid w:val="00C72F47"/>
    <w:rsid w:val="00C74156"/>
    <w:rsid w:val="00C745DB"/>
    <w:rsid w:val="00C74E1C"/>
    <w:rsid w:val="00C758B7"/>
    <w:rsid w:val="00C7608C"/>
    <w:rsid w:val="00C80AD1"/>
    <w:rsid w:val="00C80BF1"/>
    <w:rsid w:val="00C83CE3"/>
    <w:rsid w:val="00C8483F"/>
    <w:rsid w:val="00C9180F"/>
    <w:rsid w:val="00C92E94"/>
    <w:rsid w:val="00C95345"/>
    <w:rsid w:val="00C96209"/>
    <w:rsid w:val="00C966D7"/>
    <w:rsid w:val="00C96A30"/>
    <w:rsid w:val="00C97646"/>
    <w:rsid w:val="00CA4C36"/>
    <w:rsid w:val="00CA6125"/>
    <w:rsid w:val="00CA6287"/>
    <w:rsid w:val="00CB2BE0"/>
    <w:rsid w:val="00CB3E1E"/>
    <w:rsid w:val="00CB3FBF"/>
    <w:rsid w:val="00CB4A53"/>
    <w:rsid w:val="00CB5CFE"/>
    <w:rsid w:val="00CB6E11"/>
    <w:rsid w:val="00CB76D3"/>
    <w:rsid w:val="00CB771A"/>
    <w:rsid w:val="00CC062B"/>
    <w:rsid w:val="00CC0675"/>
    <w:rsid w:val="00CC0A43"/>
    <w:rsid w:val="00CC1B42"/>
    <w:rsid w:val="00CC2572"/>
    <w:rsid w:val="00CC2CF3"/>
    <w:rsid w:val="00CC2E3D"/>
    <w:rsid w:val="00CC483B"/>
    <w:rsid w:val="00CC68EE"/>
    <w:rsid w:val="00CC6E17"/>
    <w:rsid w:val="00CD0226"/>
    <w:rsid w:val="00CD0A3E"/>
    <w:rsid w:val="00CD19BB"/>
    <w:rsid w:val="00CD2125"/>
    <w:rsid w:val="00CD29B1"/>
    <w:rsid w:val="00CD2ECC"/>
    <w:rsid w:val="00CD3F86"/>
    <w:rsid w:val="00CD4C2D"/>
    <w:rsid w:val="00CE0808"/>
    <w:rsid w:val="00CE1106"/>
    <w:rsid w:val="00CE2EFC"/>
    <w:rsid w:val="00CE35AE"/>
    <w:rsid w:val="00CE3E64"/>
    <w:rsid w:val="00CE4DE7"/>
    <w:rsid w:val="00CE53E8"/>
    <w:rsid w:val="00CE5BD8"/>
    <w:rsid w:val="00CE6232"/>
    <w:rsid w:val="00CF1ADD"/>
    <w:rsid w:val="00CF473C"/>
    <w:rsid w:val="00CF60B0"/>
    <w:rsid w:val="00CF6513"/>
    <w:rsid w:val="00CF6F4A"/>
    <w:rsid w:val="00D00973"/>
    <w:rsid w:val="00D00E9D"/>
    <w:rsid w:val="00D0216B"/>
    <w:rsid w:val="00D02348"/>
    <w:rsid w:val="00D034D2"/>
    <w:rsid w:val="00D04CDF"/>
    <w:rsid w:val="00D04F26"/>
    <w:rsid w:val="00D0522C"/>
    <w:rsid w:val="00D06178"/>
    <w:rsid w:val="00D06605"/>
    <w:rsid w:val="00D06F35"/>
    <w:rsid w:val="00D102BA"/>
    <w:rsid w:val="00D10FC5"/>
    <w:rsid w:val="00D11C79"/>
    <w:rsid w:val="00D1668E"/>
    <w:rsid w:val="00D176D5"/>
    <w:rsid w:val="00D1786C"/>
    <w:rsid w:val="00D17F9A"/>
    <w:rsid w:val="00D215D0"/>
    <w:rsid w:val="00D22390"/>
    <w:rsid w:val="00D22CF7"/>
    <w:rsid w:val="00D22EE6"/>
    <w:rsid w:val="00D23500"/>
    <w:rsid w:val="00D253AD"/>
    <w:rsid w:val="00D2723F"/>
    <w:rsid w:val="00D27F9B"/>
    <w:rsid w:val="00D307C6"/>
    <w:rsid w:val="00D313CB"/>
    <w:rsid w:val="00D32CD2"/>
    <w:rsid w:val="00D35268"/>
    <w:rsid w:val="00D40BF1"/>
    <w:rsid w:val="00D40FAB"/>
    <w:rsid w:val="00D41F83"/>
    <w:rsid w:val="00D42DA9"/>
    <w:rsid w:val="00D42F1B"/>
    <w:rsid w:val="00D43146"/>
    <w:rsid w:val="00D44905"/>
    <w:rsid w:val="00D45122"/>
    <w:rsid w:val="00D46A42"/>
    <w:rsid w:val="00D47ABB"/>
    <w:rsid w:val="00D47E28"/>
    <w:rsid w:val="00D5148B"/>
    <w:rsid w:val="00D518D4"/>
    <w:rsid w:val="00D52449"/>
    <w:rsid w:val="00D54F25"/>
    <w:rsid w:val="00D55784"/>
    <w:rsid w:val="00D613BA"/>
    <w:rsid w:val="00D62600"/>
    <w:rsid w:val="00D62BC3"/>
    <w:rsid w:val="00D633CD"/>
    <w:rsid w:val="00D66D2D"/>
    <w:rsid w:val="00D71458"/>
    <w:rsid w:val="00D72FDA"/>
    <w:rsid w:val="00D7444E"/>
    <w:rsid w:val="00D776F7"/>
    <w:rsid w:val="00D82821"/>
    <w:rsid w:val="00D90DE2"/>
    <w:rsid w:val="00D924D3"/>
    <w:rsid w:val="00D931FC"/>
    <w:rsid w:val="00D93E24"/>
    <w:rsid w:val="00D9414C"/>
    <w:rsid w:val="00D946EE"/>
    <w:rsid w:val="00D94BE7"/>
    <w:rsid w:val="00D95451"/>
    <w:rsid w:val="00D9686B"/>
    <w:rsid w:val="00D978AA"/>
    <w:rsid w:val="00DA0612"/>
    <w:rsid w:val="00DA0D89"/>
    <w:rsid w:val="00DA1D8D"/>
    <w:rsid w:val="00DA1EF9"/>
    <w:rsid w:val="00DA23D8"/>
    <w:rsid w:val="00DA2523"/>
    <w:rsid w:val="00DA4B3B"/>
    <w:rsid w:val="00DA635C"/>
    <w:rsid w:val="00DB0315"/>
    <w:rsid w:val="00DB1F1E"/>
    <w:rsid w:val="00DB387C"/>
    <w:rsid w:val="00DB67D3"/>
    <w:rsid w:val="00DB7035"/>
    <w:rsid w:val="00DB7E5D"/>
    <w:rsid w:val="00DC1CFD"/>
    <w:rsid w:val="00DC1F78"/>
    <w:rsid w:val="00DC2D11"/>
    <w:rsid w:val="00DC3439"/>
    <w:rsid w:val="00DC639A"/>
    <w:rsid w:val="00DC7A7E"/>
    <w:rsid w:val="00DD186E"/>
    <w:rsid w:val="00DD18D1"/>
    <w:rsid w:val="00DD19EF"/>
    <w:rsid w:val="00DD2163"/>
    <w:rsid w:val="00DD22AB"/>
    <w:rsid w:val="00DD2563"/>
    <w:rsid w:val="00DD3AFC"/>
    <w:rsid w:val="00DD460C"/>
    <w:rsid w:val="00DD5B1E"/>
    <w:rsid w:val="00DD5E2A"/>
    <w:rsid w:val="00DD69F1"/>
    <w:rsid w:val="00DD75CD"/>
    <w:rsid w:val="00DE0117"/>
    <w:rsid w:val="00DE04A7"/>
    <w:rsid w:val="00DE0816"/>
    <w:rsid w:val="00DE0A69"/>
    <w:rsid w:val="00DE0CEB"/>
    <w:rsid w:val="00DE19A3"/>
    <w:rsid w:val="00DE2271"/>
    <w:rsid w:val="00DE25BE"/>
    <w:rsid w:val="00DE3701"/>
    <w:rsid w:val="00DE3913"/>
    <w:rsid w:val="00DE40EE"/>
    <w:rsid w:val="00DE41C2"/>
    <w:rsid w:val="00DE4E01"/>
    <w:rsid w:val="00DE673E"/>
    <w:rsid w:val="00DE79D5"/>
    <w:rsid w:val="00DF157F"/>
    <w:rsid w:val="00DF1A0D"/>
    <w:rsid w:val="00DF1B45"/>
    <w:rsid w:val="00DF2D9C"/>
    <w:rsid w:val="00DF5050"/>
    <w:rsid w:val="00DF51BC"/>
    <w:rsid w:val="00DF70E6"/>
    <w:rsid w:val="00E00FAB"/>
    <w:rsid w:val="00E01C0A"/>
    <w:rsid w:val="00E024B5"/>
    <w:rsid w:val="00E041F0"/>
    <w:rsid w:val="00E043B1"/>
    <w:rsid w:val="00E05054"/>
    <w:rsid w:val="00E07FE0"/>
    <w:rsid w:val="00E12C71"/>
    <w:rsid w:val="00E131DD"/>
    <w:rsid w:val="00E1390E"/>
    <w:rsid w:val="00E13E3B"/>
    <w:rsid w:val="00E147C6"/>
    <w:rsid w:val="00E14B88"/>
    <w:rsid w:val="00E16FB7"/>
    <w:rsid w:val="00E17322"/>
    <w:rsid w:val="00E176FD"/>
    <w:rsid w:val="00E21BBB"/>
    <w:rsid w:val="00E223C5"/>
    <w:rsid w:val="00E233A7"/>
    <w:rsid w:val="00E2368A"/>
    <w:rsid w:val="00E27946"/>
    <w:rsid w:val="00E3166A"/>
    <w:rsid w:val="00E35639"/>
    <w:rsid w:val="00E35B3F"/>
    <w:rsid w:val="00E42981"/>
    <w:rsid w:val="00E42E0A"/>
    <w:rsid w:val="00E42E7C"/>
    <w:rsid w:val="00E431BC"/>
    <w:rsid w:val="00E4339D"/>
    <w:rsid w:val="00E44184"/>
    <w:rsid w:val="00E4428F"/>
    <w:rsid w:val="00E44663"/>
    <w:rsid w:val="00E4473C"/>
    <w:rsid w:val="00E44E66"/>
    <w:rsid w:val="00E46E4E"/>
    <w:rsid w:val="00E475B7"/>
    <w:rsid w:val="00E51095"/>
    <w:rsid w:val="00E5201D"/>
    <w:rsid w:val="00E54A31"/>
    <w:rsid w:val="00E62870"/>
    <w:rsid w:val="00E64378"/>
    <w:rsid w:val="00E647E4"/>
    <w:rsid w:val="00E6514D"/>
    <w:rsid w:val="00E65251"/>
    <w:rsid w:val="00E66BF4"/>
    <w:rsid w:val="00E70D16"/>
    <w:rsid w:val="00E730D1"/>
    <w:rsid w:val="00E738BC"/>
    <w:rsid w:val="00E756B3"/>
    <w:rsid w:val="00E779E0"/>
    <w:rsid w:val="00E80CBE"/>
    <w:rsid w:val="00E81F07"/>
    <w:rsid w:val="00E84566"/>
    <w:rsid w:val="00E86B9A"/>
    <w:rsid w:val="00E90669"/>
    <w:rsid w:val="00E91FB5"/>
    <w:rsid w:val="00E92337"/>
    <w:rsid w:val="00E93FF1"/>
    <w:rsid w:val="00E948E1"/>
    <w:rsid w:val="00E95080"/>
    <w:rsid w:val="00E956FC"/>
    <w:rsid w:val="00EA0D5A"/>
    <w:rsid w:val="00EA1DF8"/>
    <w:rsid w:val="00EA2234"/>
    <w:rsid w:val="00EA30AA"/>
    <w:rsid w:val="00EA47E6"/>
    <w:rsid w:val="00EB027A"/>
    <w:rsid w:val="00EB48FC"/>
    <w:rsid w:val="00EB553E"/>
    <w:rsid w:val="00EC10E3"/>
    <w:rsid w:val="00EC1CA9"/>
    <w:rsid w:val="00EC320D"/>
    <w:rsid w:val="00EC4C6F"/>
    <w:rsid w:val="00EC692E"/>
    <w:rsid w:val="00EC77F6"/>
    <w:rsid w:val="00ED04D9"/>
    <w:rsid w:val="00ED0627"/>
    <w:rsid w:val="00ED0D97"/>
    <w:rsid w:val="00ED1E9A"/>
    <w:rsid w:val="00ED2AEB"/>
    <w:rsid w:val="00ED3A98"/>
    <w:rsid w:val="00ED47AB"/>
    <w:rsid w:val="00ED4B01"/>
    <w:rsid w:val="00ED6BDA"/>
    <w:rsid w:val="00ED779A"/>
    <w:rsid w:val="00EE21A9"/>
    <w:rsid w:val="00EE2FF3"/>
    <w:rsid w:val="00EE362C"/>
    <w:rsid w:val="00EF06E1"/>
    <w:rsid w:val="00EF11A6"/>
    <w:rsid w:val="00EF1896"/>
    <w:rsid w:val="00EF4640"/>
    <w:rsid w:val="00EF6E6E"/>
    <w:rsid w:val="00EF745F"/>
    <w:rsid w:val="00F000BB"/>
    <w:rsid w:val="00F018F5"/>
    <w:rsid w:val="00F0241E"/>
    <w:rsid w:val="00F04F8D"/>
    <w:rsid w:val="00F05570"/>
    <w:rsid w:val="00F06519"/>
    <w:rsid w:val="00F07AB5"/>
    <w:rsid w:val="00F07D99"/>
    <w:rsid w:val="00F104DA"/>
    <w:rsid w:val="00F119B4"/>
    <w:rsid w:val="00F11D12"/>
    <w:rsid w:val="00F1327B"/>
    <w:rsid w:val="00F1378B"/>
    <w:rsid w:val="00F139E4"/>
    <w:rsid w:val="00F1468A"/>
    <w:rsid w:val="00F14EE2"/>
    <w:rsid w:val="00F15E00"/>
    <w:rsid w:val="00F17F7F"/>
    <w:rsid w:val="00F2012D"/>
    <w:rsid w:val="00F212A4"/>
    <w:rsid w:val="00F229A7"/>
    <w:rsid w:val="00F23E22"/>
    <w:rsid w:val="00F24C67"/>
    <w:rsid w:val="00F2540E"/>
    <w:rsid w:val="00F257B3"/>
    <w:rsid w:val="00F27A46"/>
    <w:rsid w:val="00F30BD9"/>
    <w:rsid w:val="00F30BE9"/>
    <w:rsid w:val="00F31B63"/>
    <w:rsid w:val="00F31DD7"/>
    <w:rsid w:val="00F32112"/>
    <w:rsid w:val="00F32E83"/>
    <w:rsid w:val="00F347BD"/>
    <w:rsid w:val="00F34AD8"/>
    <w:rsid w:val="00F350E9"/>
    <w:rsid w:val="00F36CED"/>
    <w:rsid w:val="00F370CB"/>
    <w:rsid w:val="00F37926"/>
    <w:rsid w:val="00F41FCD"/>
    <w:rsid w:val="00F4293A"/>
    <w:rsid w:val="00F43E2E"/>
    <w:rsid w:val="00F445C6"/>
    <w:rsid w:val="00F448E5"/>
    <w:rsid w:val="00F46BF1"/>
    <w:rsid w:val="00F51964"/>
    <w:rsid w:val="00F53581"/>
    <w:rsid w:val="00F541A4"/>
    <w:rsid w:val="00F54E86"/>
    <w:rsid w:val="00F55043"/>
    <w:rsid w:val="00F55980"/>
    <w:rsid w:val="00F55C18"/>
    <w:rsid w:val="00F56912"/>
    <w:rsid w:val="00F56DCF"/>
    <w:rsid w:val="00F578B1"/>
    <w:rsid w:val="00F602A8"/>
    <w:rsid w:val="00F61CC2"/>
    <w:rsid w:val="00F62E96"/>
    <w:rsid w:val="00F6429E"/>
    <w:rsid w:val="00F6752F"/>
    <w:rsid w:val="00F7019D"/>
    <w:rsid w:val="00F7085D"/>
    <w:rsid w:val="00F710DB"/>
    <w:rsid w:val="00F7160E"/>
    <w:rsid w:val="00F725E2"/>
    <w:rsid w:val="00F73A22"/>
    <w:rsid w:val="00F73DF9"/>
    <w:rsid w:val="00F7418A"/>
    <w:rsid w:val="00F741FC"/>
    <w:rsid w:val="00F76433"/>
    <w:rsid w:val="00F76ADB"/>
    <w:rsid w:val="00F77DF2"/>
    <w:rsid w:val="00F81CB7"/>
    <w:rsid w:val="00F822FD"/>
    <w:rsid w:val="00F8318F"/>
    <w:rsid w:val="00F8409D"/>
    <w:rsid w:val="00F857B1"/>
    <w:rsid w:val="00F8709B"/>
    <w:rsid w:val="00F8726C"/>
    <w:rsid w:val="00F90D84"/>
    <w:rsid w:val="00F912ED"/>
    <w:rsid w:val="00F92826"/>
    <w:rsid w:val="00F93CC4"/>
    <w:rsid w:val="00F957FB"/>
    <w:rsid w:val="00F95A9C"/>
    <w:rsid w:val="00FA0C79"/>
    <w:rsid w:val="00FA10F7"/>
    <w:rsid w:val="00FA12CD"/>
    <w:rsid w:val="00FA1438"/>
    <w:rsid w:val="00FA1CB8"/>
    <w:rsid w:val="00FA3BAA"/>
    <w:rsid w:val="00FA4840"/>
    <w:rsid w:val="00FA6A6B"/>
    <w:rsid w:val="00FA7934"/>
    <w:rsid w:val="00FB0CC5"/>
    <w:rsid w:val="00FB127F"/>
    <w:rsid w:val="00FB1729"/>
    <w:rsid w:val="00FB2185"/>
    <w:rsid w:val="00FB2EEA"/>
    <w:rsid w:val="00FB39B6"/>
    <w:rsid w:val="00FB50D3"/>
    <w:rsid w:val="00FB5AA5"/>
    <w:rsid w:val="00FB62E7"/>
    <w:rsid w:val="00FB6F19"/>
    <w:rsid w:val="00FC05C0"/>
    <w:rsid w:val="00FC2383"/>
    <w:rsid w:val="00FC24C8"/>
    <w:rsid w:val="00FC5C6A"/>
    <w:rsid w:val="00FC789C"/>
    <w:rsid w:val="00FC79B9"/>
    <w:rsid w:val="00FD00DA"/>
    <w:rsid w:val="00FD018A"/>
    <w:rsid w:val="00FD0DDB"/>
    <w:rsid w:val="00FD0E3E"/>
    <w:rsid w:val="00FD1502"/>
    <w:rsid w:val="00FD2778"/>
    <w:rsid w:val="00FD4D6B"/>
    <w:rsid w:val="00FD6205"/>
    <w:rsid w:val="00FD6961"/>
    <w:rsid w:val="00FE00EB"/>
    <w:rsid w:val="00FE2CC4"/>
    <w:rsid w:val="00FE4CB0"/>
    <w:rsid w:val="00FE4E06"/>
    <w:rsid w:val="00FE50D1"/>
    <w:rsid w:val="00FE5C40"/>
    <w:rsid w:val="00FE6263"/>
    <w:rsid w:val="00FE6ADA"/>
    <w:rsid w:val="00FE6E20"/>
    <w:rsid w:val="00FE7C88"/>
    <w:rsid w:val="00FF3EDD"/>
    <w:rsid w:val="00FF457E"/>
    <w:rsid w:val="00FF46DA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0B0D6A-0902-4987-93E8-17295CCF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497"/>
  </w:style>
  <w:style w:type="paragraph" w:styleId="1">
    <w:name w:val="heading 1"/>
    <w:basedOn w:val="a"/>
    <w:next w:val="a"/>
    <w:link w:val="10"/>
    <w:uiPriority w:val="9"/>
    <w:qFormat/>
    <w:rsid w:val="00BF5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1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791"/>
  </w:style>
  <w:style w:type="paragraph" w:styleId="a6">
    <w:name w:val="footer"/>
    <w:basedOn w:val="a"/>
    <w:link w:val="a7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791"/>
  </w:style>
  <w:style w:type="character" w:customStyle="1" w:styleId="apple-converted-space">
    <w:name w:val="apple-converted-space"/>
    <w:basedOn w:val="a0"/>
    <w:rsid w:val="00410C2D"/>
  </w:style>
  <w:style w:type="paragraph" w:styleId="a8">
    <w:name w:val="Balloon Text"/>
    <w:basedOn w:val="a"/>
    <w:link w:val="a9"/>
    <w:uiPriority w:val="99"/>
    <w:semiHidden/>
    <w:unhideWhenUsed/>
    <w:rsid w:val="00F1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E0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87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8709B"/>
    <w:rPr>
      <w:b/>
      <w:bCs/>
    </w:rPr>
  </w:style>
  <w:style w:type="paragraph" w:customStyle="1" w:styleId="ConsPlusNormal">
    <w:name w:val="ConsPlusNormal"/>
    <w:link w:val="ConsPlusNormal0"/>
    <w:rsid w:val="004A7C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7C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651E63"/>
    <w:rPr>
      <w:color w:val="106BBE"/>
    </w:rPr>
  </w:style>
  <w:style w:type="character" w:customStyle="1" w:styleId="11">
    <w:name w:val="Основной текст Знак1"/>
    <w:basedOn w:val="a0"/>
    <w:link w:val="ad"/>
    <w:uiPriority w:val="99"/>
    <w:locked/>
    <w:rsid w:val="008573A7"/>
    <w:rPr>
      <w:rFonts w:ascii="Times New Roman" w:hAnsi="Times New Roman" w:cs="Times New Roman"/>
      <w:shd w:val="clear" w:color="auto" w:fill="FFFFFF"/>
    </w:rPr>
  </w:style>
  <w:style w:type="paragraph" w:styleId="ad">
    <w:name w:val="Body Text"/>
    <w:basedOn w:val="a"/>
    <w:link w:val="11"/>
    <w:uiPriority w:val="99"/>
    <w:rsid w:val="008573A7"/>
    <w:pPr>
      <w:shd w:val="clear" w:color="auto" w:fill="FFFFFF"/>
      <w:spacing w:before="300" w:after="0" w:line="274" w:lineRule="exact"/>
      <w:ind w:firstLine="720"/>
      <w:jc w:val="both"/>
    </w:pPr>
    <w:rPr>
      <w:rFonts w:ascii="Times New Roman" w:hAnsi="Times New Roman" w:cs="Times New Roman"/>
    </w:rPr>
  </w:style>
  <w:style w:type="character" w:customStyle="1" w:styleId="ae">
    <w:name w:val="Основной текст Знак"/>
    <w:basedOn w:val="a0"/>
    <w:uiPriority w:val="99"/>
    <w:semiHidden/>
    <w:rsid w:val="0085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3" Type="http://schemas.openxmlformats.org/officeDocument/2006/relationships/hyperlink" Target="garantF1://70905786.2000" TargetMode="External"/><Relationship Id="rId18" Type="http://schemas.openxmlformats.org/officeDocument/2006/relationships/hyperlink" Target="http://zakupki.gov.ru/epz/contract/contractCard/common-info.html?reestrNumber=2201400040618000001" TargetMode="External"/><Relationship Id="rId26" Type="http://schemas.openxmlformats.org/officeDocument/2006/relationships/hyperlink" Target="http://zakupki.gov.ru/epz/contract/contractCard/common-info.html?reestrNumber=2201400040618000001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3.%20&#1059;&#1090;&#1074;&#1077;&#1088;.%20&#1072;&#1091;&#1082;&#1094;&#1080;&#1086;&#1085;.%20&#1076;&#1086;&#1082;&#1091;&#1084;&#1077;&#1085;%20+\4.%20&#1055;&#1086;&#1089;&#1090;&#1072;&#1085;&#1086;&#1074;&#1083;&#1077;&#1085;&#1080;&#1077;%20&#1086;%20&#1087;&#1088;&#1077;&#1082;&#1088;&#1072;&#1097;&#1077;&#1085;&#1080;&#1080;%20&#1040;&#1044;%20&#1074;%20&#1089;&#1074;&#1103;&#1079;&#1080;%20&#1089;%20&#1080;&#1089;&#1090;&#1077;&#1095;&#1077;&#1085;&#1080;&#1077;&#1084;%20&#1089;&#1088;&#1086;&#1082;&#1072;%20&#1076;&#1072;&#1074;&#1085;&#1086;&#1089;&#1090;&#1080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7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5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0" Type="http://schemas.openxmlformats.org/officeDocument/2006/relationships/hyperlink" Target="consultantplus://offline/ref=A368088779F543A4B017D45A60D4318DE56CB9C0078437AC89FD501FC9C0A2B28FED34AD592D0FA9p0hEG" TargetMode="External"/><Relationship Id="rId29" Type="http://schemas.openxmlformats.org/officeDocument/2006/relationships/hyperlink" Target="http://zakupki.gov.ru/epz/order/notice/printForm/view.html?printFormId=7336247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4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3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8" Type="http://schemas.openxmlformats.org/officeDocument/2006/relationships/hyperlink" Target="http://zakupki.gov.ru/epz/order/notice/printForm/view.html?printFormId=73362479" TargetMode="External"/><Relationship Id="rId1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9" Type="http://schemas.openxmlformats.org/officeDocument/2006/relationships/hyperlink" Target="http://zakupki.gov.ru/epz/contract/contractCard/common-info.html?reestrNumber=2201400040618000001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4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7" Type="http://schemas.openxmlformats.org/officeDocument/2006/relationships/hyperlink" Target="http://zakupki.gov.ru/pgz/public/action/organization/view?source=epz&amp;organizationId=660045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4FED3-FC5A-4360-8A6C-8716CFF7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6114</TotalTime>
  <Pages>1</Pages>
  <Words>4538</Words>
  <Characters>25873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ZELIM</dc:creator>
  <cp:lastModifiedBy>Абу Мусаевич Амархаджиев</cp:lastModifiedBy>
  <cp:revision>869</cp:revision>
  <cp:lastPrinted>2019-06-20T06:44:00Z</cp:lastPrinted>
  <dcterms:created xsi:type="dcterms:W3CDTF">2019-02-01T07:17:00Z</dcterms:created>
  <dcterms:modified xsi:type="dcterms:W3CDTF">2019-07-09T14:33:00Z</dcterms:modified>
</cp:coreProperties>
</file>