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BE6" w:rsidRDefault="00677BE6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77BE6" w:rsidRDefault="00677BE6" w:rsidP="00677BE6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677BE6" w:rsidRDefault="00677BE6" w:rsidP="00677BE6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677BE6" w:rsidRDefault="00677BE6" w:rsidP="00677BE6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677BE6" w:rsidRDefault="00677BE6" w:rsidP="00677BE6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677BE6" w:rsidRDefault="00677BE6" w:rsidP="00677BE6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677BE6" w:rsidRDefault="00677BE6" w:rsidP="00677BE6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677BE6" w:rsidRDefault="00677BE6" w:rsidP="00677BE6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677BE6" w:rsidRPr="00677BE6" w:rsidRDefault="00677BE6" w:rsidP="00677BE6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677BE6">
        <w:rPr>
          <w:rFonts w:ascii="Times New Roman" w:hAnsi="Times New Roman" w:cs="Times New Roman"/>
          <w:b/>
          <w:sz w:val="44"/>
          <w:szCs w:val="28"/>
        </w:rPr>
        <w:t>Руководство пользователя по работе в автоматизированной информационной системе управление собственными доходами (Система)</w:t>
      </w:r>
    </w:p>
    <w:p w:rsidR="00677BE6" w:rsidRDefault="00677BE6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77BE6" w:rsidRDefault="00677BE6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77BE6" w:rsidRDefault="00677BE6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77BE6" w:rsidRDefault="00677BE6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77BE6" w:rsidRDefault="00677BE6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77BE6" w:rsidRDefault="00677BE6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77BE6" w:rsidRDefault="00677BE6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77BE6" w:rsidRDefault="00677BE6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77BE6" w:rsidRDefault="00677BE6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77BE6" w:rsidRDefault="00677BE6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77BE6" w:rsidRDefault="00677BE6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77BE6" w:rsidRDefault="00677BE6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77BE6" w:rsidRDefault="00677BE6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77BE6" w:rsidRDefault="00677BE6" w:rsidP="00677BE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Москва 201</w:t>
      </w:r>
      <w:r w:rsidR="000B77FE">
        <w:rPr>
          <w:rFonts w:ascii="Times New Roman" w:hAnsi="Times New Roman" w:cs="Times New Roman"/>
          <w:b/>
          <w:sz w:val="32"/>
          <w:szCs w:val="28"/>
        </w:rPr>
        <w:t>7</w:t>
      </w:r>
    </w:p>
    <w:p w:rsidR="00677BE6" w:rsidRDefault="00677BE6" w:rsidP="00677BE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Содержание</w:t>
      </w:r>
    </w:p>
    <w:p w:rsidR="00677BE6" w:rsidRPr="000B77FE" w:rsidRDefault="00677BE6" w:rsidP="00677BE6">
      <w:pPr>
        <w:jc w:val="both"/>
        <w:rPr>
          <w:rFonts w:ascii="Times New Roman" w:hAnsi="Times New Roman" w:cs="Times New Roman"/>
          <w:sz w:val="28"/>
          <w:szCs w:val="28"/>
        </w:rPr>
      </w:pPr>
      <w:r w:rsidRPr="000B77FE">
        <w:rPr>
          <w:rFonts w:ascii="Times New Roman" w:hAnsi="Times New Roman" w:cs="Times New Roman"/>
          <w:sz w:val="28"/>
          <w:szCs w:val="28"/>
        </w:rPr>
        <w:t xml:space="preserve">Вход в Систему </w:t>
      </w:r>
      <w:r w:rsidR="000B77FE">
        <w:rPr>
          <w:rFonts w:ascii="Times New Roman" w:hAnsi="Times New Roman" w:cs="Times New Roman"/>
          <w:sz w:val="28"/>
          <w:szCs w:val="28"/>
        </w:rPr>
        <w:t>–</w:t>
      </w:r>
      <w:r w:rsidRPr="000B77FE">
        <w:rPr>
          <w:rFonts w:ascii="Times New Roman" w:hAnsi="Times New Roman" w:cs="Times New Roman"/>
          <w:sz w:val="28"/>
          <w:szCs w:val="28"/>
        </w:rPr>
        <w:t xml:space="preserve"> </w:t>
      </w:r>
      <w:r w:rsidR="000B77FE">
        <w:rPr>
          <w:rFonts w:ascii="Times New Roman" w:hAnsi="Times New Roman" w:cs="Times New Roman"/>
          <w:sz w:val="28"/>
          <w:szCs w:val="28"/>
        </w:rPr>
        <w:t xml:space="preserve">стр. </w:t>
      </w:r>
      <w:r w:rsidRPr="000B77FE">
        <w:rPr>
          <w:rFonts w:ascii="Times New Roman" w:hAnsi="Times New Roman" w:cs="Times New Roman"/>
          <w:sz w:val="28"/>
          <w:szCs w:val="28"/>
        </w:rPr>
        <w:t>3</w:t>
      </w:r>
    </w:p>
    <w:p w:rsidR="00677BE6" w:rsidRPr="000B77FE" w:rsidRDefault="00677BE6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0B77FE">
        <w:rPr>
          <w:rFonts w:ascii="Times New Roman" w:hAnsi="Times New Roman" w:cs="Times New Roman"/>
          <w:sz w:val="28"/>
          <w:szCs w:val="28"/>
        </w:rPr>
        <w:t xml:space="preserve">Краткое описание разделов Системы - </w:t>
      </w:r>
      <w:r w:rsidR="000B77FE">
        <w:rPr>
          <w:rFonts w:ascii="Times New Roman" w:hAnsi="Times New Roman" w:cs="Times New Roman"/>
          <w:sz w:val="28"/>
          <w:szCs w:val="28"/>
        </w:rPr>
        <w:t xml:space="preserve">стр. </w:t>
      </w:r>
      <w:r w:rsidRPr="000B77FE">
        <w:rPr>
          <w:rFonts w:ascii="Times New Roman" w:hAnsi="Times New Roman" w:cs="Times New Roman"/>
          <w:sz w:val="28"/>
          <w:szCs w:val="28"/>
        </w:rPr>
        <w:t>5</w:t>
      </w:r>
    </w:p>
    <w:p w:rsidR="00677BE6" w:rsidRPr="000B77FE" w:rsidRDefault="00677BE6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0B77FE">
        <w:rPr>
          <w:rFonts w:ascii="Times New Roman" w:hAnsi="Times New Roman" w:cs="Times New Roman"/>
          <w:sz w:val="28"/>
          <w:szCs w:val="28"/>
        </w:rPr>
        <w:t xml:space="preserve">Работа с каталогами - </w:t>
      </w:r>
      <w:r w:rsidR="000B77FE">
        <w:rPr>
          <w:rFonts w:ascii="Times New Roman" w:hAnsi="Times New Roman" w:cs="Times New Roman"/>
          <w:sz w:val="28"/>
          <w:szCs w:val="28"/>
        </w:rPr>
        <w:t xml:space="preserve">стр. </w:t>
      </w:r>
      <w:r w:rsidRPr="000B77FE">
        <w:rPr>
          <w:rFonts w:ascii="Times New Roman" w:hAnsi="Times New Roman" w:cs="Times New Roman"/>
          <w:sz w:val="28"/>
          <w:szCs w:val="28"/>
        </w:rPr>
        <w:t>6</w:t>
      </w:r>
    </w:p>
    <w:p w:rsidR="000B1F43" w:rsidRPr="000B77FE" w:rsidRDefault="000B1F43" w:rsidP="000B1F43">
      <w:pPr>
        <w:jc w:val="both"/>
        <w:rPr>
          <w:rFonts w:ascii="Times New Roman" w:hAnsi="Times New Roman" w:cs="Times New Roman"/>
          <w:sz w:val="28"/>
          <w:szCs w:val="28"/>
        </w:rPr>
      </w:pPr>
      <w:r w:rsidRPr="000B77FE">
        <w:rPr>
          <w:rFonts w:ascii="Times New Roman" w:hAnsi="Times New Roman" w:cs="Times New Roman"/>
          <w:sz w:val="28"/>
          <w:szCs w:val="28"/>
        </w:rPr>
        <w:t xml:space="preserve">Работа с фильтрами - </w:t>
      </w:r>
      <w:r w:rsidR="000B77FE">
        <w:rPr>
          <w:rFonts w:ascii="Times New Roman" w:hAnsi="Times New Roman" w:cs="Times New Roman"/>
          <w:sz w:val="28"/>
          <w:szCs w:val="28"/>
        </w:rPr>
        <w:t xml:space="preserve">стр. </w:t>
      </w:r>
      <w:r w:rsidRPr="000B77FE">
        <w:rPr>
          <w:rFonts w:ascii="Times New Roman" w:hAnsi="Times New Roman" w:cs="Times New Roman"/>
          <w:sz w:val="28"/>
          <w:szCs w:val="28"/>
        </w:rPr>
        <w:t>9</w:t>
      </w:r>
    </w:p>
    <w:p w:rsidR="00677BE6" w:rsidRPr="000B77FE" w:rsidRDefault="000B1F43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0B77FE">
        <w:rPr>
          <w:rFonts w:ascii="Times New Roman" w:hAnsi="Times New Roman" w:cs="Times New Roman"/>
          <w:sz w:val="28"/>
          <w:szCs w:val="28"/>
        </w:rPr>
        <w:t xml:space="preserve">Работа с колонками - </w:t>
      </w:r>
      <w:r w:rsidR="000B77FE">
        <w:rPr>
          <w:rFonts w:ascii="Times New Roman" w:hAnsi="Times New Roman" w:cs="Times New Roman"/>
          <w:sz w:val="28"/>
          <w:szCs w:val="28"/>
        </w:rPr>
        <w:t xml:space="preserve">стр. </w:t>
      </w:r>
      <w:r w:rsidRPr="000B77FE">
        <w:rPr>
          <w:rFonts w:ascii="Times New Roman" w:hAnsi="Times New Roman" w:cs="Times New Roman"/>
          <w:sz w:val="28"/>
          <w:szCs w:val="28"/>
        </w:rPr>
        <w:t>10</w:t>
      </w:r>
    </w:p>
    <w:p w:rsidR="000B1F43" w:rsidRPr="000B77FE" w:rsidRDefault="000B1F43" w:rsidP="000B1F43">
      <w:pPr>
        <w:rPr>
          <w:rFonts w:ascii="Times New Roman" w:hAnsi="Times New Roman" w:cs="Times New Roman"/>
          <w:sz w:val="28"/>
          <w:szCs w:val="28"/>
        </w:rPr>
      </w:pPr>
      <w:r w:rsidRPr="000B77FE">
        <w:rPr>
          <w:rFonts w:ascii="Times New Roman" w:hAnsi="Times New Roman" w:cs="Times New Roman"/>
          <w:sz w:val="28"/>
          <w:szCs w:val="28"/>
        </w:rPr>
        <w:t>Актуализация данных по земельным участкам (одинаково для ОКС)</w:t>
      </w:r>
      <w:r w:rsidR="000B77FE" w:rsidRPr="000B77FE">
        <w:rPr>
          <w:rFonts w:ascii="Times New Roman" w:hAnsi="Times New Roman" w:cs="Times New Roman"/>
          <w:sz w:val="28"/>
          <w:szCs w:val="28"/>
        </w:rPr>
        <w:t xml:space="preserve"> -</w:t>
      </w:r>
      <w:r w:rsidR="000B77FE">
        <w:rPr>
          <w:rFonts w:ascii="Times New Roman" w:hAnsi="Times New Roman" w:cs="Times New Roman"/>
          <w:sz w:val="28"/>
          <w:szCs w:val="28"/>
        </w:rPr>
        <w:t xml:space="preserve"> стр. </w:t>
      </w:r>
      <w:r w:rsidR="000B77FE" w:rsidRPr="000B77FE">
        <w:rPr>
          <w:rFonts w:ascii="Times New Roman" w:hAnsi="Times New Roman" w:cs="Times New Roman"/>
          <w:sz w:val="28"/>
          <w:szCs w:val="28"/>
        </w:rPr>
        <w:t>11</w:t>
      </w:r>
    </w:p>
    <w:p w:rsidR="00677BE6" w:rsidRPr="000B77FE" w:rsidRDefault="000B1F43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0B77FE">
        <w:rPr>
          <w:rFonts w:ascii="Times New Roman" w:hAnsi="Times New Roman" w:cs="Times New Roman"/>
          <w:sz w:val="28"/>
          <w:szCs w:val="28"/>
        </w:rPr>
        <w:t>Статус</w:t>
      </w:r>
      <w:r w:rsidR="000B77FE">
        <w:rPr>
          <w:rFonts w:ascii="Times New Roman" w:hAnsi="Times New Roman" w:cs="Times New Roman"/>
          <w:sz w:val="28"/>
          <w:szCs w:val="28"/>
        </w:rPr>
        <w:t>ы</w:t>
      </w:r>
      <w:r w:rsidR="000B77FE" w:rsidRPr="000B77FE">
        <w:rPr>
          <w:rFonts w:ascii="Times New Roman" w:hAnsi="Times New Roman" w:cs="Times New Roman"/>
          <w:sz w:val="28"/>
          <w:szCs w:val="28"/>
        </w:rPr>
        <w:t xml:space="preserve"> - </w:t>
      </w:r>
      <w:r w:rsidR="000B77FE">
        <w:rPr>
          <w:rFonts w:ascii="Times New Roman" w:hAnsi="Times New Roman" w:cs="Times New Roman"/>
          <w:sz w:val="28"/>
          <w:szCs w:val="28"/>
        </w:rPr>
        <w:t xml:space="preserve">стр. </w:t>
      </w:r>
      <w:r w:rsidR="000B77FE" w:rsidRPr="000B77FE">
        <w:rPr>
          <w:rFonts w:ascii="Times New Roman" w:hAnsi="Times New Roman" w:cs="Times New Roman"/>
          <w:sz w:val="28"/>
          <w:szCs w:val="28"/>
        </w:rPr>
        <w:t>17</w:t>
      </w:r>
    </w:p>
    <w:p w:rsidR="000B1F43" w:rsidRPr="000B77FE" w:rsidRDefault="000B1F43" w:rsidP="000B1F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77FE">
        <w:rPr>
          <w:rFonts w:ascii="Times New Roman" w:hAnsi="Times New Roman" w:cs="Times New Roman"/>
          <w:sz w:val="28"/>
          <w:szCs w:val="28"/>
        </w:rPr>
        <w:t>Формирование инвентаризационных ведомостей</w:t>
      </w:r>
      <w:r w:rsidR="000B77FE" w:rsidRPr="000B77FE">
        <w:rPr>
          <w:rFonts w:ascii="Times New Roman" w:hAnsi="Times New Roman" w:cs="Times New Roman"/>
          <w:sz w:val="28"/>
          <w:szCs w:val="28"/>
        </w:rPr>
        <w:t xml:space="preserve"> - </w:t>
      </w:r>
      <w:r w:rsidR="000B77FE">
        <w:rPr>
          <w:rFonts w:ascii="Times New Roman" w:hAnsi="Times New Roman" w:cs="Times New Roman"/>
          <w:sz w:val="28"/>
          <w:szCs w:val="28"/>
        </w:rPr>
        <w:t xml:space="preserve">стр. </w:t>
      </w:r>
      <w:r w:rsidR="000B77FE" w:rsidRPr="000B77FE">
        <w:rPr>
          <w:rFonts w:ascii="Times New Roman" w:hAnsi="Times New Roman" w:cs="Times New Roman"/>
          <w:sz w:val="28"/>
          <w:szCs w:val="28"/>
        </w:rPr>
        <w:t>22</w:t>
      </w:r>
    </w:p>
    <w:p w:rsidR="000B77FE" w:rsidRPr="000B77FE" w:rsidRDefault="000B77FE" w:rsidP="000B77FE">
      <w:pPr>
        <w:jc w:val="both"/>
        <w:rPr>
          <w:rFonts w:ascii="Times New Roman" w:hAnsi="Times New Roman" w:cs="Times New Roman"/>
          <w:sz w:val="28"/>
          <w:szCs w:val="28"/>
        </w:rPr>
      </w:pPr>
      <w:r w:rsidRPr="000B77FE">
        <w:rPr>
          <w:rFonts w:ascii="Times New Roman" w:hAnsi="Times New Roman" w:cs="Times New Roman"/>
          <w:sz w:val="28"/>
          <w:szCs w:val="28"/>
        </w:rPr>
        <w:t>Замена значений в словаре Разрешенная форма использования зу</w:t>
      </w:r>
      <w:r>
        <w:rPr>
          <w:rFonts w:ascii="Times New Roman" w:hAnsi="Times New Roman" w:cs="Times New Roman"/>
          <w:sz w:val="28"/>
          <w:szCs w:val="28"/>
        </w:rPr>
        <w:t xml:space="preserve"> – в работе</w:t>
      </w:r>
    </w:p>
    <w:p w:rsidR="000B77FE" w:rsidRPr="000B77FE" w:rsidRDefault="000B77FE" w:rsidP="000B77FE">
      <w:pPr>
        <w:jc w:val="both"/>
        <w:rPr>
          <w:rFonts w:ascii="Times New Roman" w:hAnsi="Times New Roman" w:cs="Times New Roman"/>
          <w:sz w:val="28"/>
          <w:szCs w:val="28"/>
        </w:rPr>
      </w:pPr>
      <w:r w:rsidRPr="000B77FE">
        <w:rPr>
          <w:rFonts w:ascii="Times New Roman" w:hAnsi="Times New Roman" w:cs="Times New Roman"/>
          <w:sz w:val="28"/>
          <w:szCs w:val="28"/>
        </w:rPr>
        <w:t xml:space="preserve">Формирование отчетов и выгрузка в </w:t>
      </w:r>
      <w:r w:rsidRPr="000B77FE"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 – в работе</w:t>
      </w: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0B1F43" w:rsidRPr="00677BE6" w:rsidRDefault="000B1F43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677BE6" w:rsidRPr="00677BE6" w:rsidRDefault="00677BE6" w:rsidP="00896F1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305AC4" w:rsidRPr="00677BE6" w:rsidRDefault="00305AC4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677BE6">
        <w:rPr>
          <w:rFonts w:ascii="Times New Roman" w:hAnsi="Times New Roman" w:cs="Times New Roman"/>
          <w:b/>
          <w:sz w:val="32"/>
          <w:szCs w:val="28"/>
        </w:rPr>
        <w:t>Вход в Систему</w:t>
      </w:r>
    </w:p>
    <w:p w:rsidR="00305AC4" w:rsidRDefault="004B716D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адресной строке браузера</w:t>
      </w:r>
      <w:r w:rsidRPr="004B71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(для примера используется браузер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4B716D">
        <w:rPr>
          <w:rFonts w:ascii="Times New Roman" w:hAnsi="Times New Roman" w:cs="Times New Roman"/>
          <w:sz w:val="28"/>
          <w:szCs w:val="28"/>
        </w:rPr>
        <w:t xml:space="preserve"> </w:t>
      </w:r>
      <w:r w:rsidRPr="000B77FE">
        <w:rPr>
          <w:rFonts w:ascii="Times New Roman" w:hAnsi="Times New Roman" w:cs="Times New Roman"/>
          <w:sz w:val="28"/>
          <w:szCs w:val="28"/>
        </w:rPr>
        <w:t>Chrome</w:t>
      </w:r>
      <w:r>
        <w:rPr>
          <w:rFonts w:ascii="Times New Roman" w:hAnsi="Times New Roman" w:cs="Times New Roman"/>
          <w:sz w:val="28"/>
          <w:szCs w:val="28"/>
        </w:rPr>
        <w:t xml:space="preserve">) вводим адрес </w:t>
      </w:r>
      <w:r w:rsidR="000B77FE">
        <w:rPr>
          <w:rFonts w:ascii="Times New Roman" w:hAnsi="Times New Roman" w:cs="Times New Roman"/>
          <w:sz w:val="28"/>
          <w:szCs w:val="28"/>
        </w:rPr>
        <w:t>расположения Системы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B77FE" w:rsidRPr="000B77FE">
        <w:rPr>
          <w:rFonts w:ascii="Times New Roman" w:hAnsi="Times New Roman" w:cs="Times New Roman"/>
          <w:color w:val="00B0F0"/>
          <w:sz w:val="28"/>
          <w:szCs w:val="28"/>
          <w:u w:val="single"/>
        </w:rPr>
        <w:t>http://62.148.137.20/WebClient/</w:t>
      </w:r>
      <w:r>
        <w:rPr>
          <w:rFonts w:ascii="Times New Roman" w:hAnsi="Times New Roman" w:cs="Times New Roman"/>
          <w:sz w:val="28"/>
          <w:szCs w:val="28"/>
        </w:rPr>
        <w:t xml:space="preserve"> (можно скопировать)</w:t>
      </w:r>
    </w:p>
    <w:p w:rsidR="004B716D" w:rsidRDefault="004B716D" w:rsidP="00896F1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940" cy="4800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6D" w:rsidRDefault="004B716D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Появляется окно входа куда </w:t>
      </w:r>
      <w:r w:rsidR="00067F0C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 должны ввести, полученные</w:t>
      </w:r>
      <w:r w:rsidR="00E43F2D">
        <w:rPr>
          <w:rFonts w:ascii="Times New Roman" w:hAnsi="Times New Roman" w:cs="Times New Roman"/>
          <w:sz w:val="28"/>
          <w:szCs w:val="28"/>
        </w:rPr>
        <w:t xml:space="preserve"> Логин и Пароль </w:t>
      </w:r>
      <w:r w:rsidR="00824979">
        <w:rPr>
          <w:rFonts w:ascii="Times New Roman" w:hAnsi="Times New Roman" w:cs="Times New Roman"/>
          <w:sz w:val="28"/>
          <w:szCs w:val="28"/>
        </w:rPr>
        <w:t xml:space="preserve">(если </w:t>
      </w:r>
      <w:r w:rsidR="00E43F2D">
        <w:rPr>
          <w:rFonts w:ascii="Times New Roman" w:hAnsi="Times New Roman" w:cs="Times New Roman"/>
          <w:sz w:val="28"/>
          <w:szCs w:val="28"/>
        </w:rPr>
        <w:t xml:space="preserve">их </w:t>
      </w:r>
      <w:r w:rsidR="00824979">
        <w:rPr>
          <w:rFonts w:ascii="Times New Roman" w:hAnsi="Times New Roman" w:cs="Times New Roman"/>
          <w:sz w:val="28"/>
          <w:szCs w:val="28"/>
        </w:rPr>
        <w:t>нет</w:t>
      </w:r>
      <w:r w:rsidR="00E43F2D">
        <w:rPr>
          <w:rFonts w:ascii="Times New Roman" w:hAnsi="Times New Roman" w:cs="Times New Roman"/>
          <w:sz w:val="28"/>
          <w:szCs w:val="28"/>
        </w:rPr>
        <w:t>,</w:t>
      </w:r>
      <w:r w:rsidR="00824979">
        <w:rPr>
          <w:rFonts w:ascii="Times New Roman" w:hAnsi="Times New Roman" w:cs="Times New Roman"/>
          <w:sz w:val="28"/>
          <w:szCs w:val="28"/>
        </w:rPr>
        <w:t xml:space="preserve"> то необходимо обратиться</w:t>
      </w:r>
      <w:r w:rsidR="00DD3CDB">
        <w:rPr>
          <w:rFonts w:ascii="Times New Roman" w:hAnsi="Times New Roman" w:cs="Times New Roman"/>
          <w:sz w:val="28"/>
          <w:szCs w:val="28"/>
        </w:rPr>
        <w:t xml:space="preserve"> </w:t>
      </w:r>
      <w:r w:rsidR="00E43F2D">
        <w:rPr>
          <w:rFonts w:ascii="Times New Roman" w:hAnsi="Times New Roman" w:cs="Times New Roman"/>
          <w:sz w:val="28"/>
          <w:szCs w:val="28"/>
        </w:rPr>
        <w:t>к Администраторам Системы)</w:t>
      </w:r>
      <w:r w:rsidR="00824979">
        <w:rPr>
          <w:rFonts w:ascii="Times New Roman" w:hAnsi="Times New Roman" w:cs="Times New Roman"/>
          <w:sz w:val="28"/>
          <w:szCs w:val="28"/>
        </w:rPr>
        <w:t>, для удобства можете поставить галочку «Запомнить меня» чтобы не вводить пароль при следующем входе в Систему</w:t>
      </w:r>
      <w:r w:rsidR="00E43F2D">
        <w:rPr>
          <w:rFonts w:ascii="Times New Roman" w:hAnsi="Times New Roman" w:cs="Times New Roman"/>
          <w:sz w:val="28"/>
          <w:szCs w:val="28"/>
        </w:rPr>
        <w:t xml:space="preserve"> и нажать кнопку «Вход»</w:t>
      </w:r>
    </w:p>
    <w:p w:rsidR="004B716D" w:rsidRDefault="004B716D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4820" cy="26593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2D" w:rsidRDefault="00E43F2D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рабочее окно Системы</w:t>
      </w:r>
    </w:p>
    <w:p w:rsidR="00E43F2D" w:rsidRDefault="00E43F2D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3832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2D" w:rsidRDefault="00E43F2D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можете сохранить ярлык для входа в Систему на рабочий стол</w:t>
      </w:r>
      <w:r w:rsidR="00067F0C">
        <w:rPr>
          <w:rFonts w:ascii="Times New Roman" w:hAnsi="Times New Roman" w:cs="Times New Roman"/>
          <w:sz w:val="28"/>
          <w:szCs w:val="28"/>
        </w:rPr>
        <w:t xml:space="preserve"> как показано на картинке ниже</w:t>
      </w:r>
    </w:p>
    <w:p w:rsidR="002814BB" w:rsidRDefault="002814BB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31013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На рабочем столе появится ярлык</w:t>
      </w:r>
    </w:p>
    <w:p w:rsidR="002814BB" w:rsidRDefault="002814BB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3580" cy="20193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2814BB" w:rsidRPr="004B716D" w:rsidRDefault="002814BB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для входа в Систему можно </w:t>
      </w:r>
      <w:r w:rsidR="00067F0C">
        <w:rPr>
          <w:rFonts w:ascii="Times New Roman" w:hAnsi="Times New Roman" w:cs="Times New Roman"/>
          <w:sz w:val="28"/>
          <w:szCs w:val="28"/>
        </w:rPr>
        <w:t>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его.</w:t>
      </w:r>
    </w:p>
    <w:p w:rsidR="00067F0C" w:rsidRDefault="00067F0C" w:rsidP="00896F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F0C" w:rsidRPr="00677BE6" w:rsidRDefault="00067F0C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677BE6">
        <w:rPr>
          <w:rFonts w:ascii="Times New Roman" w:hAnsi="Times New Roman" w:cs="Times New Roman"/>
          <w:b/>
          <w:sz w:val="32"/>
          <w:szCs w:val="28"/>
        </w:rPr>
        <w:t>Краткое описание разделов Системы</w:t>
      </w:r>
    </w:p>
    <w:p w:rsidR="008A2730" w:rsidRPr="00896F19" w:rsidRDefault="008A2730" w:rsidP="00896F1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6F19">
        <w:rPr>
          <w:rFonts w:ascii="Times New Roman" w:hAnsi="Times New Roman" w:cs="Times New Roman"/>
          <w:b/>
          <w:i/>
          <w:sz w:val="28"/>
          <w:szCs w:val="28"/>
        </w:rPr>
        <w:t>Сведения о земельных участках</w:t>
      </w:r>
    </w:p>
    <w:p w:rsidR="008A2730" w:rsidRPr="00896F19" w:rsidRDefault="008A2730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Раздел предназначен для учета сведений о земельных участках, расположенных на территории</w:t>
      </w:r>
      <w:r w:rsidR="00896F19"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муниципального образования.</w:t>
      </w:r>
      <w:r w:rsidR="00896F19"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В разделе ведется хроника изменения записи (спецификация Хроника изменений) с</w:t>
      </w:r>
      <w:r w:rsidR="00896F19"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возможностью формирования отчетов с учетом хроники изменений. Для того, чтобы</w:t>
      </w:r>
      <w:r w:rsidR="00896F19"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изменения фиксировались в хронике, необходимо обязательно указывать дату изменения</w:t>
      </w:r>
      <w:r w:rsidR="00896F19"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записи. Если поле Состояние имеет значение Новый, изменения записи в хронику не</w:t>
      </w:r>
      <w:r w:rsidR="00896F19"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попадают.</w:t>
      </w:r>
      <w:r w:rsidR="00896F19"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В разделе реализована функция формирования налогооблагаемой базы за налоговый период в</w:t>
      </w:r>
      <w:r w:rsidR="00896F19"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разрезе налогоплательщиков и функция расчета налога с учетом категории</w:t>
      </w:r>
      <w:r w:rsidR="00896F19"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налогоплательщиков.</w:t>
      </w:r>
    </w:p>
    <w:p w:rsidR="008A2730" w:rsidRPr="00896F19" w:rsidRDefault="008A2730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Структура</w:t>
      </w:r>
      <w:r w:rsidR="00896F19">
        <w:rPr>
          <w:rFonts w:ascii="Times New Roman" w:hAnsi="Times New Roman" w:cs="Times New Roman"/>
          <w:sz w:val="28"/>
          <w:szCs w:val="28"/>
        </w:rPr>
        <w:t xml:space="preserve"> раздела:</w:t>
      </w:r>
    </w:p>
    <w:p w:rsidR="008A2730" w:rsidRPr="00896F19" w:rsidRDefault="008A2730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Сведения об объектах капитального строительства</w:t>
      </w:r>
    </w:p>
    <w:p w:rsidR="008A2730" w:rsidRPr="00896F19" w:rsidRDefault="008A2730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Земельный налог</w:t>
      </w:r>
    </w:p>
    <w:p w:rsidR="008A2730" w:rsidRPr="00896F19" w:rsidRDefault="008A2730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Земельный налог: налогоплательщики</w:t>
      </w:r>
    </w:p>
    <w:p w:rsidR="008A2730" w:rsidRPr="00896F19" w:rsidRDefault="008A2730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Права</w:t>
      </w:r>
    </w:p>
    <w:p w:rsidR="008A2730" w:rsidRPr="00896F19" w:rsidRDefault="008A2730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 xml:space="preserve"> </w:t>
      </w:r>
      <w:r w:rsidR="00896F19" w:rsidRPr="00896F19">
        <w:rPr>
          <w:rFonts w:ascii="Times New Roman" w:hAnsi="Times New Roman" w:cs="Times New Roman"/>
          <w:sz w:val="28"/>
          <w:szCs w:val="28"/>
        </w:rPr>
        <w:t>Сельхозугодия</w:t>
      </w:r>
    </w:p>
    <w:p w:rsidR="008A2730" w:rsidRPr="00896F19" w:rsidRDefault="008A2730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 xml:space="preserve"> </w:t>
      </w:r>
      <w:r w:rsidR="00896F19" w:rsidRPr="00896F19">
        <w:rPr>
          <w:rFonts w:ascii="Times New Roman" w:hAnsi="Times New Roman" w:cs="Times New Roman"/>
          <w:sz w:val="28"/>
          <w:szCs w:val="28"/>
        </w:rPr>
        <w:t>Сельхозугодия</w:t>
      </w:r>
      <w:r w:rsidRPr="00896F19">
        <w:rPr>
          <w:rFonts w:ascii="Times New Roman" w:hAnsi="Times New Roman" w:cs="Times New Roman"/>
          <w:sz w:val="28"/>
          <w:szCs w:val="28"/>
        </w:rPr>
        <w:t>: посевные площади</w:t>
      </w:r>
    </w:p>
    <w:p w:rsidR="008A2730" w:rsidRPr="00896F19" w:rsidRDefault="008A2730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Обременения</w:t>
      </w:r>
    </w:p>
    <w:p w:rsidR="008A2730" w:rsidRPr="00896F19" w:rsidRDefault="008A2730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Ограничения</w:t>
      </w:r>
    </w:p>
    <w:p w:rsidR="008A2730" w:rsidRPr="00896F19" w:rsidRDefault="008A2730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Хроника изменений</w:t>
      </w:r>
    </w:p>
    <w:p w:rsidR="00067F0C" w:rsidRDefault="008A2730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Коэффициенты для расчета аренды</w:t>
      </w:r>
    </w:p>
    <w:p w:rsidR="00896F19" w:rsidRDefault="00896F19" w:rsidP="00896F19">
      <w:pPr>
        <w:jc w:val="both"/>
        <w:rPr>
          <w:rFonts w:ascii="Arial-Bold" w:hAnsi="Arial-Bold" w:cs="Arial-Bold"/>
          <w:b/>
          <w:bCs/>
          <w:color w:val="000000"/>
          <w:sz w:val="44"/>
          <w:szCs w:val="44"/>
        </w:rPr>
      </w:pPr>
      <w:r w:rsidRPr="00896F19">
        <w:rPr>
          <w:rFonts w:ascii="Times New Roman" w:hAnsi="Times New Roman" w:cs="Times New Roman"/>
          <w:b/>
          <w:i/>
          <w:sz w:val="28"/>
          <w:szCs w:val="28"/>
        </w:rPr>
        <w:t>Сведения об объектах капитального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b/>
          <w:i/>
          <w:sz w:val="28"/>
          <w:szCs w:val="28"/>
        </w:rPr>
        <w:t>строительства</w:t>
      </w:r>
    </w:p>
    <w:p w:rsidR="00896F19" w:rsidRDefault="00896F19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Раздел предназначен для учета сведений об объектах капитального строительства,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расположенных на территории муниципального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В разделе ведется хроника изменения записи (спецификация Хроника изменений)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возможностью формирования отчетов с учетом хроники изменений. Для того,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изменения фиксировались в хронике, необходимо обязательно указывать дату изменения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записи. Если поле Состояние имеет значение Новый, изменения записи в хронику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попадают.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В разделе реализована функция формирования налогооблагаемой базы за налоговый период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разрезе налогоплательщиков и функция расчета налога с учетом категории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F19">
        <w:rPr>
          <w:rFonts w:ascii="Times New Roman" w:hAnsi="Times New Roman" w:cs="Times New Roman"/>
          <w:sz w:val="28"/>
          <w:szCs w:val="28"/>
        </w:rPr>
        <w:t>налогоплательщиков.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F19" w:rsidRPr="00896F19" w:rsidRDefault="00896F19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раздела:</w:t>
      </w:r>
    </w:p>
    <w:p w:rsidR="00896F19" w:rsidRPr="00896F19" w:rsidRDefault="00896F19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Сведения об объектах капитального строительства</w:t>
      </w:r>
    </w:p>
    <w:p w:rsidR="00896F19" w:rsidRPr="00896F19" w:rsidRDefault="00896F19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Хроника изменений</w:t>
      </w:r>
    </w:p>
    <w:p w:rsidR="00896F19" w:rsidRPr="00896F19" w:rsidRDefault="00896F19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Проживающие</w:t>
      </w:r>
    </w:p>
    <w:p w:rsidR="00896F19" w:rsidRPr="00896F19" w:rsidRDefault="00896F19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Обременения</w:t>
      </w:r>
    </w:p>
    <w:p w:rsidR="00896F19" w:rsidRPr="00896F19" w:rsidRDefault="00896F19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Права</w:t>
      </w:r>
    </w:p>
    <w:p w:rsidR="00896F19" w:rsidRPr="00896F19" w:rsidRDefault="00896F19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Налоги</w:t>
      </w:r>
    </w:p>
    <w:p w:rsidR="00896F19" w:rsidRPr="00896F19" w:rsidRDefault="00896F19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Налоги: налогоплательщики</w:t>
      </w:r>
    </w:p>
    <w:p w:rsidR="00896F19" w:rsidRPr="00896F19" w:rsidRDefault="00896F19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896F19">
        <w:rPr>
          <w:rFonts w:ascii="Times New Roman" w:hAnsi="Times New Roman" w:cs="Times New Roman"/>
          <w:sz w:val="28"/>
          <w:szCs w:val="28"/>
        </w:rPr>
        <w:t> Коэффициенты для расчета аренды</w:t>
      </w:r>
    </w:p>
    <w:p w:rsidR="00896F19" w:rsidRDefault="00896F19" w:rsidP="00896F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F43" w:rsidRDefault="000B1F43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896F19" w:rsidRPr="00677BE6" w:rsidRDefault="00896F19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677BE6">
        <w:rPr>
          <w:rFonts w:ascii="Times New Roman" w:hAnsi="Times New Roman" w:cs="Times New Roman"/>
          <w:b/>
          <w:sz w:val="32"/>
          <w:szCs w:val="28"/>
        </w:rPr>
        <w:t>Работа с каталогами</w:t>
      </w:r>
    </w:p>
    <w:p w:rsidR="00896F19" w:rsidRDefault="00B6643F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B6643F">
        <w:rPr>
          <w:rFonts w:ascii="Times New Roman" w:hAnsi="Times New Roman" w:cs="Times New Roman"/>
          <w:sz w:val="28"/>
          <w:szCs w:val="28"/>
        </w:rPr>
        <w:t>При построении Системы, предназначенной для проведения инвентаризации налогооблагаемой базы</w:t>
      </w:r>
      <w:r>
        <w:rPr>
          <w:rFonts w:ascii="Times New Roman" w:hAnsi="Times New Roman" w:cs="Times New Roman"/>
          <w:sz w:val="28"/>
          <w:szCs w:val="28"/>
        </w:rPr>
        <w:t xml:space="preserve"> Малоярославцкого района Калужской области</w:t>
      </w:r>
      <w:r w:rsidRPr="00B6643F">
        <w:rPr>
          <w:rFonts w:ascii="Times New Roman" w:hAnsi="Times New Roman" w:cs="Times New Roman"/>
          <w:sz w:val="28"/>
          <w:szCs w:val="28"/>
        </w:rPr>
        <w:t xml:space="preserve"> была предусмотрена следующая каталожная </w:t>
      </w:r>
      <w:r>
        <w:rPr>
          <w:rFonts w:ascii="Times New Roman" w:hAnsi="Times New Roman" w:cs="Times New Roman"/>
          <w:sz w:val="28"/>
          <w:szCs w:val="28"/>
        </w:rPr>
        <w:t>иерархия</w:t>
      </w:r>
      <w:r w:rsidRPr="00B6643F">
        <w:rPr>
          <w:rFonts w:ascii="Times New Roman" w:hAnsi="Times New Roman" w:cs="Times New Roman"/>
          <w:sz w:val="28"/>
          <w:szCs w:val="28"/>
        </w:rPr>
        <w:t>:</w:t>
      </w:r>
    </w:p>
    <w:p w:rsidR="00B6643F" w:rsidRPr="00B6643F" w:rsidRDefault="00B6643F" w:rsidP="00896F1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643F">
        <w:rPr>
          <w:rFonts w:ascii="Times New Roman" w:hAnsi="Times New Roman" w:cs="Times New Roman"/>
          <w:sz w:val="28"/>
          <w:szCs w:val="28"/>
          <w:u w:val="single"/>
        </w:rPr>
        <w:t>Для раздела Сведения о земельных участках</w:t>
      </w:r>
    </w:p>
    <w:p w:rsidR="00B6643F" w:rsidRDefault="00B6643F" w:rsidP="00B6643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земли</w:t>
      </w:r>
    </w:p>
    <w:p w:rsidR="00B6643F" w:rsidRDefault="00B6643F" w:rsidP="00B6643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</w:p>
    <w:p w:rsidR="00B6643F" w:rsidRDefault="00B6643F" w:rsidP="00B6643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населенных пунктов</w:t>
      </w:r>
    </w:p>
    <w:p w:rsidR="00B6643F" w:rsidRDefault="00B6643F" w:rsidP="00B6643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улиц</w:t>
      </w:r>
    </w:p>
    <w:p w:rsidR="00376B8D" w:rsidRPr="00376B8D" w:rsidRDefault="00376B8D" w:rsidP="00376B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2495" cy="69049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69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3F" w:rsidRDefault="00B6643F" w:rsidP="00B6643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643F">
        <w:rPr>
          <w:rFonts w:ascii="Times New Roman" w:hAnsi="Times New Roman" w:cs="Times New Roman"/>
          <w:sz w:val="28"/>
          <w:szCs w:val="28"/>
          <w:u w:val="single"/>
        </w:rPr>
        <w:t>Для раздела Сведения об объектах капитального строительства</w:t>
      </w:r>
    </w:p>
    <w:p w:rsidR="00B6643F" w:rsidRDefault="00376B8D" w:rsidP="00B6643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6B8D"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376B8D" w:rsidRDefault="00376B8D" w:rsidP="00B6643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</w:p>
    <w:p w:rsidR="00376B8D" w:rsidRDefault="00376B8D" w:rsidP="00B6643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поселения</w:t>
      </w:r>
    </w:p>
    <w:p w:rsidR="00376B8D" w:rsidRPr="00376B8D" w:rsidRDefault="00376B8D" w:rsidP="00B6643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улиц</w:t>
      </w:r>
    </w:p>
    <w:p w:rsidR="00B6643F" w:rsidRPr="00376B8D" w:rsidRDefault="00376B8D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4075" cy="4648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3F" w:rsidRPr="00B6643F" w:rsidRDefault="00B6643F" w:rsidP="00896F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4C35" w:rsidRDefault="007B4C35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с каталогами рассмотрим на примере перенос</w:t>
      </w:r>
      <w:r w:rsidR="00531CA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данных из каталогов с наименованием номера кадастрового квартала в каталоги с наименование улиц. </w:t>
      </w:r>
    </w:p>
    <w:p w:rsidR="0087294A" w:rsidRDefault="0087294A" w:rsidP="00531C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740" cy="84582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4A" w:rsidRDefault="0087294A" w:rsidP="0087294A">
      <w:pPr>
        <w:jc w:val="both"/>
        <w:rPr>
          <w:rFonts w:ascii="Times New Roman" w:hAnsi="Times New Roman" w:cs="Times New Roman"/>
          <w:sz w:val="28"/>
          <w:szCs w:val="28"/>
        </w:rPr>
      </w:pPr>
      <w:r w:rsidRPr="0087294A">
        <w:rPr>
          <w:rFonts w:ascii="Times New Roman" w:hAnsi="Times New Roman" w:cs="Times New Roman"/>
          <w:sz w:val="28"/>
          <w:szCs w:val="28"/>
        </w:rPr>
        <w:t>В данном примере у нас в каталоге муниципального образования АдмШумятино, есть каталог с наименованием населенного пункта находящегося на территории этого му</w:t>
      </w:r>
      <w:r w:rsidR="000B77FE">
        <w:rPr>
          <w:rFonts w:ascii="Times New Roman" w:hAnsi="Times New Roman" w:cs="Times New Roman"/>
          <w:sz w:val="28"/>
          <w:szCs w:val="28"/>
        </w:rPr>
        <w:t>ниципального образования, как</w:t>
      </w:r>
      <w:r w:rsidRPr="0087294A">
        <w:rPr>
          <w:rFonts w:ascii="Times New Roman" w:hAnsi="Times New Roman" w:cs="Times New Roman"/>
          <w:sz w:val="28"/>
          <w:szCs w:val="28"/>
        </w:rPr>
        <w:t xml:space="preserve"> видим в этом населенном пункте (Адлеровка) на данный момент подкаталоги идут с наименование кадастрового квартала, и наша з</w:t>
      </w:r>
      <w:r w:rsidR="00531CAF" w:rsidRPr="0087294A">
        <w:rPr>
          <w:rFonts w:ascii="Times New Roman" w:hAnsi="Times New Roman" w:cs="Times New Roman"/>
          <w:sz w:val="28"/>
          <w:szCs w:val="28"/>
        </w:rPr>
        <w:t>адача</w:t>
      </w:r>
      <w:r w:rsidRPr="0087294A">
        <w:rPr>
          <w:rFonts w:ascii="Times New Roman" w:hAnsi="Times New Roman" w:cs="Times New Roman"/>
          <w:sz w:val="28"/>
          <w:szCs w:val="28"/>
        </w:rPr>
        <w:t xml:space="preserve"> чтобы </w:t>
      </w:r>
      <w:r>
        <w:rPr>
          <w:rFonts w:ascii="Times New Roman" w:hAnsi="Times New Roman" w:cs="Times New Roman"/>
          <w:sz w:val="28"/>
          <w:szCs w:val="28"/>
        </w:rPr>
        <w:t xml:space="preserve">информация была разнесена по-улично. Необходимо добавить </w:t>
      </w:r>
      <w:r w:rsidRPr="0087294A">
        <w:rPr>
          <w:rFonts w:ascii="Times New Roman" w:hAnsi="Times New Roman" w:cs="Times New Roman"/>
          <w:sz w:val="28"/>
          <w:szCs w:val="28"/>
        </w:rPr>
        <w:t xml:space="preserve">подкаталоги с наименование </w:t>
      </w:r>
      <w:r w:rsidR="000B77FE">
        <w:rPr>
          <w:rFonts w:ascii="Times New Roman" w:hAnsi="Times New Roman" w:cs="Times New Roman"/>
          <w:sz w:val="28"/>
          <w:szCs w:val="28"/>
        </w:rPr>
        <w:t>у</w:t>
      </w:r>
      <w:r w:rsidR="000B77FE" w:rsidRPr="0087294A">
        <w:rPr>
          <w:rFonts w:ascii="Times New Roman" w:hAnsi="Times New Roman" w:cs="Times New Roman"/>
          <w:sz w:val="28"/>
          <w:szCs w:val="28"/>
        </w:rPr>
        <w:t>лиц,</w:t>
      </w:r>
      <w:r w:rsidRPr="0087294A">
        <w:rPr>
          <w:rFonts w:ascii="Times New Roman" w:hAnsi="Times New Roman" w:cs="Times New Roman"/>
          <w:sz w:val="28"/>
          <w:szCs w:val="28"/>
        </w:rPr>
        <w:t xml:space="preserve"> относящихся к данному населенному пункту. </w:t>
      </w:r>
    </w:p>
    <w:p w:rsidR="0087294A" w:rsidRDefault="0087294A" w:rsidP="0087294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отобразить всю информацию, содержащуюся в каталоге </w:t>
      </w:r>
      <w:r w:rsidR="00A7600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Адлеровка, АдмШумятино</w:t>
      </w:r>
      <w:r w:rsidR="00A7600E">
        <w:rPr>
          <w:rFonts w:ascii="Times New Roman" w:hAnsi="Times New Roman" w:cs="Times New Roman"/>
          <w:sz w:val="28"/>
          <w:szCs w:val="28"/>
        </w:rPr>
        <w:t>»</w:t>
      </w:r>
      <w:r w:rsidR="000B77FE">
        <w:rPr>
          <w:rFonts w:ascii="Times New Roman" w:hAnsi="Times New Roman" w:cs="Times New Roman"/>
          <w:sz w:val="28"/>
          <w:szCs w:val="28"/>
        </w:rPr>
        <w:t>, для этого</w:t>
      </w:r>
      <w:r w:rsidR="00A7600E">
        <w:rPr>
          <w:rFonts w:ascii="Times New Roman" w:hAnsi="Times New Roman" w:cs="Times New Roman"/>
          <w:sz w:val="28"/>
          <w:szCs w:val="28"/>
        </w:rPr>
        <w:t xml:space="preserve"> встаем на этот каталог нажав по нему левой кнопкой мыши (строка с названием каталога должна подсветиться) и после этого</w:t>
      </w:r>
      <w:r>
        <w:rPr>
          <w:rFonts w:ascii="Times New Roman" w:hAnsi="Times New Roman" w:cs="Times New Roman"/>
          <w:sz w:val="28"/>
          <w:szCs w:val="28"/>
        </w:rPr>
        <w:t xml:space="preserve"> правой кнопкой мыши (далее по тексту ПКМ</w:t>
      </w:r>
      <w:r w:rsidRPr="0087294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вызываем</w:t>
      </w:r>
      <w:r w:rsidRPr="00872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контекстное меню и выбираем пункт Отметить все.</w:t>
      </w:r>
    </w:p>
    <w:p w:rsidR="0087294A" w:rsidRDefault="0087294A" w:rsidP="008729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7660" cy="2552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53" w:rsidRDefault="008C0853" w:rsidP="008729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Справой стороны </w:t>
      </w:r>
      <w:r w:rsidR="00227B60">
        <w:rPr>
          <w:rFonts w:ascii="Times New Roman" w:hAnsi="Times New Roman" w:cs="Times New Roman"/>
          <w:sz w:val="28"/>
          <w:szCs w:val="28"/>
        </w:rPr>
        <w:t>отобразятся все данные содержащиеся в этих каталогах.</w:t>
      </w:r>
    </w:p>
    <w:p w:rsidR="008C0853" w:rsidRPr="0087294A" w:rsidRDefault="008C0853" w:rsidP="008729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29425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60" w:rsidRDefault="00227B60" w:rsidP="008729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B60" w:rsidRDefault="00227B60" w:rsidP="008729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колонке Местоположение отбираем информацию по названию Улицы (смотреть Работа с фильтрами)</w:t>
      </w:r>
    </w:p>
    <w:p w:rsidR="00227B60" w:rsidRDefault="00227B60" w:rsidP="008729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4A" w:rsidRPr="0087294A" w:rsidRDefault="0087294A" w:rsidP="0087294A">
      <w:pPr>
        <w:jc w:val="both"/>
        <w:rPr>
          <w:rFonts w:ascii="Times New Roman" w:hAnsi="Times New Roman" w:cs="Times New Roman"/>
          <w:sz w:val="28"/>
          <w:szCs w:val="28"/>
        </w:rPr>
      </w:pPr>
      <w:r w:rsidRPr="0087294A">
        <w:rPr>
          <w:rFonts w:ascii="Times New Roman" w:hAnsi="Times New Roman" w:cs="Times New Roman"/>
          <w:sz w:val="28"/>
          <w:szCs w:val="28"/>
        </w:rPr>
        <w:t xml:space="preserve">Добавляем каталог с название улицы. При добавлении новых каталогов нужно учитывать иерархию, т.е. место положение нового каталога. Рассмотрим на примере муниципального образования Шумятино. </w:t>
      </w:r>
    </w:p>
    <w:p w:rsidR="00B6643F" w:rsidRPr="00677BE6" w:rsidRDefault="00677BE6" w:rsidP="00896F19">
      <w:pPr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r w:rsidRPr="00677BE6">
        <w:rPr>
          <w:rFonts w:ascii="Times New Roman" w:hAnsi="Times New Roman" w:cs="Times New Roman"/>
          <w:color w:val="FF0000"/>
          <w:sz w:val="24"/>
          <w:szCs w:val="28"/>
        </w:rPr>
        <w:t>*</w:t>
      </w:r>
      <w:r w:rsidR="007B4C35" w:rsidRPr="00677BE6">
        <w:rPr>
          <w:rFonts w:ascii="Times New Roman" w:hAnsi="Times New Roman" w:cs="Times New Roman"/>
          <w:color w:val="FF0000"/>
          <w:sz w:val="24"/>
          <w:szCs w:val="28"/>
        </w:rPr>
        <w:t xml:space="preserve">При добавлении каталогов Система отображает их в алфавитном порядке. </w:t>
      </w:r>
    </w:p>
    <w:p w:rsidR="00896F19" w:rsidRDefault="00896F19" w:rsidP="00896F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F43" w:rsidRDefault="000B1F43" w:rsidP="00896F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F43" w:rsidRDefault="000B1F43" w:rsidP="00896F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654" w:rsidRPr="00677BE6" w:rsidRDefault="00707654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677BE6">
        <w:rPr>
          <w:rFonts w:ascii="Times New Roman" w:hAnsi="Times New Roman" w:cs="Times New Roman"/>
          <w:b/>
          <w:sz w:val="32"/>
          <w:szCs w:val="28"/>
        </w:rPr>
        <w:t xml:space="preserve">Работа с </w:t>
      </w:r>
      <w:r w:rsidR="00491F81" w:rsidRPr="00677BE6">
        <w:rPr>
          <w:rFonts w:ascii="Times New Roman" w:hAnsi="Times New Roman" w:cs="Times New Roman"/>
          <w:b/>
          <w:sz w:val="32"/>
          <w:szCs w:val="28"/>
        </w:rPr>
        <w:t>ф</w:t>
      </w:r>
      <w:r w:rsidRPr="00677BE6">
        <w:rPr>
          <w:rFonts w:ascii="Times New Roman" w:hAnsi="Times New Roman" w:cs="Times New Roman"/>
          <w:b/>
          <w:sz w:val="32"/>
          <w:szCs w:val="28"/>
        </w:rPr>
        <w:t>ильтр</w:t>
      </w:r>
      <w:r w:rsidR="00491F81" w:rsidRPr="00677BE6">
        <w:rPr>
          <w:rFonts w:ascii="Times New Roman" w:hAnsi="Times New Roman" w:cs="Times New Roman"/>
          <w:b/>
          <w:sz w:val="32"/>
          <w:szCs w:val="28"/>
        </w:rPr>
        <w:t>а</w:t>
      </w:r>
      <w:r w:rsidRPr="00677BE6">
        <w:rPr>
          <w:rFonts w:ascii="Times New Roman" w:hAnsi="Times New Roman" w:cs="Times New Roman"/>
          <w:b/>
          <w:sz w:val="32"/>
          <w:szCs w:val="28"/>
        </w:rPr>
        <w:t>м</w:t>
      </w:r>
      <w:r w:rsidR="00491F81" w:rsidRPr="00677BE6">
        <w:rPr>
          <w:rFonts w:ascii="Times New Roman" w:hAnsi="Times New Roman" w:cs="Times New Roman"/>
          <w:b/>
          <w:sz w:val="32"/>
          <w:szCs w:val="28"/>
        </w:rPr>
        <w:t>и</w:t>
      </w:r>
    </w:p>
    <w:p w:rsidR="00B51FE4" w:rsidRPr="0047722A" w:rsidRDefault="00707654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47722A">
        <w:rPr>
          <w:rFonts w:ascii="Times New Roman" w:hAnsi="Times New Roman" w:cs="Times New Roman"/>
          <w:sz w:val="28"/>
          <w:szCs w:val="28"/>
        </w:rPr>
        <w:t xml:space="preserve"> </w:t>
      </w:r>
      <w:r w:rsidRPr="004772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5220" cy="41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654" w:rsidRDefault="00707654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47722A">
        <w:rPr>
          <w:rFonts w:ascii="Times New Roman" w:hAnsi="Times New Roman" w:cs="Times New Roman"/>
          <w:sz w:val="28"/>
          <w:szCs w:val="28"/>
        </w:rPr>
        <w:t xml:space="preserve">- Для отбора в </w:t>
      </w:r>
      <w:r w:rsidR="00491F81">
        <w:rPr>
          <w:rFonts w:ascii="Times New Roman" w:hAnsi="Times New Roman" w:cs="Times New Roman"/>
          <w:sz w:val="28"/>
          <w:szCs w:val="28"/>
        </w:rPr>
        <w:t>колонке</w:t>
      </w:r>
      <w:r w:rsidRPr="0047722A">
        <w:rPr>
          <w:rFonts w:ascii="Times New Roman" w:hAnsi="Times New Roman" w:cs="Times New Roman"/>
          <w:sz w:val="28"/>
          <w:szCs w:val="28"/>
        </w:rPr>
        <w:t xml:space="preserve"> по </w:t>
      </w:r>
      <w:r w:rsidR="00655DA4" w:rsidRPr="0047722A">
        <w:rPr>
          <w:rFonts w:ascii="Times New Roman" w:hAnsi="Times New Roman" w:cs="Times New Roman"/>
          <w:sz w:val="28"/>
          <w:szCs w:val="28"/>
        </w:rPr>
        <w:t>одному критерию</w:t>
      </w:r>
      <w:r w:rsidRPr="0047722A">
        <w:rPr>
          <w:rFonts w:ascii="Times New Roman" w:hAnsi="Times New Roman" w:cs="Times New Roman"/>
          <w:sz w:val="28"/>
          <w:szCs w:val="28"/>
        </w:rPr>
        <w:t xml:space="preserve"> (например, отбираем ЗУ только с разрешенной формой использования «</w:t>
      </w:r>
      <w:r w:rsidR="006C5D52" w:rsidRPr="0047722A">
        <w:rPr>
          <w:rFonts w:ascii="Times New Roman" w:hAnsi="Times New Roman" w:cs="Times New Roman"/>
          <w:sz w:val="28"/>
          <w:szCs w:val="28"/>
        </w:rPr>
        <w:t>для ведения личного подсобного хозяйства</w:t>
      </w:r>
      <w:r w:rsidRPr="0047722A">
        <w:rPr>
          <w:rFonts w:ascii="Times New Roman" w:hAnsi="Times New Roman" w:cs="Times New Roman"/>
          <w:sz w:val="28"/>
          <w:szCs w:val="28"/>
        </w:rPr>
        <w:t>»</w:t>
      </w:r>
      <w:r w:rsidR="00491F81">
        <w:rPr>
          <w:rFonts w:ascii="Times New Roman" w:hAnsi="Times New Roman" w:cs="Times New Roman"/>
          <w:sz w:val="28"/>
          <w:szCs w:val="28"/>
        </w:rPr>
        <w:t xml:space="preserve"> в колонке «Форма использования по документу»</w:t>
      </w:r>
      <w:r w:rsidRPr="0047722A">
        <w:rPr>
          <w:rFonts w:ascii="Times New Roman" w:hAnsi="Times New Roman" w:cs="Times New Roman"/>
          <w:sz w:val="28"/>
          <w:szCs w:val="28"/>
        </w:rPr>
        <w:t>), в поле фильтр вводим: *</w:t>
      </w:r>
      <w:r w:rsidR="006C5D52" w:rsidRPr="0047722A">
        <w:rPr>
          <w:rFonts w:ascii="Times New Roman" w:hAnsi="Times New Roman" w:cs="Times New Roman"/>
          <w:sz w:val="28"/>
          <w:szCs w:val="28"/>
        </w:rPr>
        <w:t>личн</w:t>
      </w:r>
      <w:r w:rsidRPr="0047722A">
        <w:rPr>
          <w:rFonts w:ascii="Times New Roman" w:hAnsi="Times New Roman" w:cs="Times New Roman"/>
          <w:sz w:val="28"/>
          <w:szCs w:val="28"/>
        </w:rPr>
        <w:t>*</w:t>
      </w:r>
    </w:p>
    <w:p w:rsidR="0047722A" w:rsidRPr="0047722A" w:rsidRDefault="0047722A" w:rsidP="00896F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5D52" w:rsidRDefault="006C5D52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4772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5450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A4" w:rsidRDefault="00655DA4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47722A">
        <w:rPr>
          <w:rFonts w:ascii="Times New Roman" w:hAnsi="Times New Roman" w:cs="Times New Roman"/>
          <w:sz w:val="28"/>
          <w:szCs w:val="28"/>
        </w:rPr>
        <w:t>- Для отбора по двум критериям в поле фильтр вводим: *личн*; *индивид* (после точки с запятой нажимаем пробел)</w:t>
      </w:r>
    </w:p>
    <w:p w:rsidR="00655DA4" w:rsidRDefault="00655DA4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4772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2326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A4" w:rsidRDefault="00655DA4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47722A">
        <w:rPr>
          <w:rFonts w:ascii="Times New Roman" w:hAnsi="Times New Roman" w:cs="Times New Roman"/>
          <w:sz w:val="28"/>
          <w:szCs w:val="28"/>
        </w:rPr>
        <w:t>- Для отбора по трём</w:t>
      </w:r>
      <w:r w:rsidR="0022353D">
        <w:rPr>
          <w:rFonts w:ascii="Times New Roman" w:hAnsi="Times New Roman" w:cs="Times New Roman"/>
          <w:sz w:val="28"/>
          <w:szCs w:val="28"/>
        </w:rPr>
        <w:t xml:space="preserve"> критериям</w:t>
      </w:r>
      <w:r w:rsidRPr="0047722A">
        <w:rPr>
          <w:rFonts w:ascii="Times New Roman" w:hAnsi="Times New Roman" w:cs="Times New Roman"/>
          <w:sz w:val="28"/>
          <w:szCs w:val="28"/>
        </w:rPr>
        <w:t xml:space="preserve"> в поле фильтр вводим: *личн*; *индивид*; *огород* (после точки с запятой нажимаем пробел) и т.д.</w:t>
      </w:r>
    </w:p>
    <w:p w:rsidR="0047722A" w:rsidRPr="0047722A" w:rsidRDefault="00655DA4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47722A">
        <w:rPr>
          <w:rFonts w:ascii="Times New Roman" w:hAnsi="Times New Roman" w:cs="Times New Roman"/>
          <w:sz w:val="28"/>
          <w:szCs w:val="28"/>
        </w:rPr>
        <w:t>- Для отбора по конкретным значениям (</w:t>
      </w:r>
      <w:r w:rsidR="0047722A" w:rsidRPr="0047722A">
        <w:rPr>
          <w:rFonts w:ascii="Times New Roman" w:hAnsi="Times New Roman" w:cs="Times New Roman"/>
          <w:sz w:val="28"/>
          <w:szCs w:val="28"/>
        </w:rPr>
        <w:t>например,</w:t>
      </w:r>
      <w:r w:rsidRPr="0047722A">
        <w:rPr>
          <w:rFonts w:ascii="Times New Roman" w:hAnsi="Times New Roman" w:cs="Times New Roman"/>
          <w:sz w:val="28"/>
          <w:szCs w:val="28"/>
        </w:rPr>
        <w:t xml:space="preserve"> 2 и </w:t>
      </w:r>
      <w:r w:rsidR="0047722A" w:rsidRPr="0047722A">
        <w:rPr>
          <w:rFonts w:ascii="Times New Roman" w:hAnsi="Times New Roman" w:cs="Times New Roman"/>
          <w:sz w:val="28"/>
          <w:szCs w:val="28"/>
        </w:rPr>
        <w:t>более кадастрового номера,</w:t>
      </w:r>
      <w:r w:rsidRPr="0047722A">
        <w:rPr>
          <w:rFonts w:ascii="Times New Roman" w:hAnsi="Times New Roman" w:cs="Times New Roman"/>
          <w:sz w:val="28"/>
          <w:szCs w:val="28"/>
        </w:rPr>
        <w:t xml:space="preserve"> которые хотим отобразить) в поле фильтр, в </w:t>
      </w:r>
      <w:r w:rsidR="00491F81">
        <w:rPr>
          <w:rFonts w:ascii="Times New Roman" w:hAnsi="Times New Roman" w:cs="Times New Roman"/>
          <w:sz w:val="28"/>
          <w:szCs w:val="28"/>
        </w:rPr>
        <w:t>колонке</w:t>
      </w:r>
      <w:r w:rsidRPr="0047722A">
        <w:rPr>
          <w:rFonts w:ascii="Times New Roman" w:hAnsi="Times New Roman" w:cs="Times New Roman"/>
          <w:sz w:val="28"/>
          <w:szCs w:val="28"/>
        </w:rPr>
        <w:t xml:space="preserve"> кадастровый номер, вводим: </w:t>
      </w:r>
    </w:p>
    <w:p w:rsidR="00655DA4" w:rsidRDefault="00655DA4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47722A">
        <w:rPr>
          <w:rFonts w:ascii="Times New Roman" w:hAnsi="Times New Roman" w:cs="Times New Roman"/>
          <w:sz w:val="28"/>
          <w:szCs w:val="28"/>
        </w:rPr>
        <w:t>40:13:050101:100; 40:13:050101:64</w:t>
      </w:r>
      <w:r w:rsidR="0047722A" w:rsidRPr="0047722A">
        <w:rPr>
          <w:rFonts w:ascii="Times New Roman" w:hAnsi="Times New Roman" w:cs="Times New Roman"/>
          <w:sz w:val="28"/>
          <w:szCs w:val="28"/>
        </w:rPr>
        <w:t>; 40:13:050102:14</w:t>
      </w:r>
      <w:r w:rsidR="0022353D">
        <w:rPr>
          <w:rFonts w:ascii="Times New Roman" w:hAnsi="Times New Roman" w:cs="Times New Roman"/>
          <w:sz w:val="28"/>
          <w:szCs w:val="28"/>
        </w:rPr>
        <w:t xml:space="preserve"> </w:t>
      </w:r>
      <w:r w:rsidR="0022353D" w:rsidRPr="0047722A">
        <w:rPr>
          <w:rFonts w:ascii="Times New Roman" w:hAnsi="Times New Roman" w:cs="Times New Roman"/>
          <w:sz w:val="28"/>
          <w:szCs w:val="28"/>
        </w:rPr>
        <w:t>(после точки с запятой нажимаем пробел)</w:t>
      </w:r>
    </w:p>
    <w:p w:rsidR="0047722A" w:rsidRDefault="0047722A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1912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2A" w:rsidRDefault="0047722A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забываем ставить галочку! Для того чтобы отбор сработал.</w:t>
      </w:r>
      <w:r w:rsidR="0022353D">
        <w:rPr>
          <w:rFonts w:ascii="Times New Roman" w:hAnsi="Times New Roman" w:cs="Times New Roman"/>
          <w:sz w:val="28"/>
          <w:szCs w:val="28"/>
        </w:rPr>
        <w:t xml:space="preserve"> Обращайте внимание на последовательность наложения фильтров в разных </w:t>
      </w:r>
      <w:r w:rsidR="00491F81">
        <w:rPr>
          <w:rFonts w:ascii="Times New Roman" w:hAnsi="Times New Roman" w:cs="Times New Roman"/>
          <w:sz w:val="28"/>
          <w:szCs w:val="28"/>
        </w:rPr>
        <w:t>колонках</w:t>
      </w:r>
      <w:r w:rsidR="002235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353D" w:rsidRDefault="0022353D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есть возможность Сортировки по возрастанию и по убыванию, срабатывает по одному нажатию левой кнопкой мыши, нажав на «Убрать сортировку» всё возвращается к первоначальному виду (только сортировка, не фильтр!).</w:t>
      </w:r>
    </w:p>
    <w:p w:rsidR="00655DA4" w:rsidRDefault="00655DA4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 w:rsidRPr="0047722A">
        <w:rPr>
          <w:rFonts w:ascii="Times New Roman" w:hAnsi="Times New Roman" w:cs="Times New Roman"/>
          <w:sz w:val="28"/>
          <w:szCs w:val="28"/>
        </w:rPr>
        <w:t>Такой тип отбора</w:t>
      </w:r>
      <w:r w:rsidR="0022353D">
        <w:rPr>
          <w:rFonts w:ascii="Times New Roman" w:hAnsi="Times New Roman" w:cs="Times New Roman"/>
          <w:sz w:val="28"/>
          <w:szCs w:val="28"/>
        </w:rPr>
        <w:t xml:space="preserve"> и сортировки</w:t>
      </w:r>
      <w:r w:rsidRPr="0047722A">
        <w:rPr>
          <w:rFonts w:ascii="Times New Roman" w:hAnsi="Times New Roman" w:cs="Times New Roman"/>
          <w:sz w:val="28"/>
          <w:szCs w:val="28"/>
        </w:rPr>
        <w:t xml:space="preserve"> подходит для </w:t>
      </w:r>
      <w:r w:rsidR="00491F81" w:rsidRPr="0047722A">
        <w:rPr>
          <w:rFonts w:ascii="Times New Roman" w:hAnsi="Times New Roman" w:cs="Times New Roman"/>
          <w:sz w:val="28"/>
          <w:szCs w:val="28"/>
        </w:rPr>
        <w:t>любо</w:t>
      </w:r>
      <w:r w:rsidR="00491F81">
        <w:rPr>
          <w:rFonts w:ascii="Times New Roman" w:hAnsi="Times New Roman" w:cs="Times New Roman"/>
          <w:sz w:val="28"/>
          <w:szCs w:val="28"/>
        </w:rPr>
        <w:t>й</w:t>
      </w:r>
      <w:r w:rsidRPr="0047722A">
        <w:rPr>
          <w:rFonts w:ascii="Times New Roman" w:hAnsi="Times New Roman" w:cs="Times New Roman"/>
          <w:sz w:val="28"/>
          <w:szCs w:val="28"/>
        </w:rPr>
        <w:t xml:space="preserve"> </w:t>
      </w:r>
      <w:r w:rsidR="00491F81">
        <w:rPr>
          <w:rFonts w:ascii="Times New Roman" w:hAnsi="Times New Roman" w:cs="Times New Roman"/>
          <w:sz w:val="28"/>
          <w:szCs w:val="28"/>
        </w:rPr>
        <w:t>колонки</w:t>
      </w:r>
      <w:r w:rsidRPr="0047722A">
        <w:rPr>
          <w:rFonts w:ascii="Times New Roman" w:hAnsi="Times New Roman" w:cs="Times New Roman"/>
          <w:sz w:val="28"/>
          <w:szCs w:val="28"/>
        </w:rPr>
        <w:t xml:space="preserve"> с данными</w:t>
      </w:r>
      <w:r w:rsidR="0022353D">
        <w:rPr>
          <w:rFonts w:ascii="Times New Roman" w:hAnsi="Times New Roman" w:cs="Times New Roman"/>
          <w:sz w:val="28"/>
          <w:szCs w:val="28"/>
        </w:rPr>
        <w:t xml:space="preserve"> в любом табличном разделе </w:t>
      </w:r>
      <w:r w:rsidR="00F64F57">
        <w:rPr>
          <w:rFonts w:ascii="Times New Roman" w:hAnsi="Times New Roman" w:cs="Times New Roman"/>
          <w:sz w:val="28"/>
          <w:szCs w:val="28"/>
        </w:rPr>
        <w:t>Системы</w:t>
      </w:r>
      <w:r w:rsidRPr="0047722A">
        <w:rPr>
          <w:rFonts w:ascii="Times New Roman" w:hAnsi="Times New Roman" w:cs="Times New Roman"/>
          <w:sz w:val="28"/>
          <w:szCs w:val="28"/>
        </w:rPr>
        <w:t>.</w:t>
      </w:r>
    </w:p>
    <w:p w:rsidR="0022353D" w:rsidRDefault="0022353D" w:rsidP="00896F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53D" w:rsidRPr="000B1F43" w:rsidRDefault="00491F81" w:rsidP="00896F19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0B1F43">
        <w:rPr>
          <w:rFonts w:ascii="Times New Roman" w:hAnsi="Times New Roman" w:cs="Times New Roman"/>
          <w:b/>
          <w:sz w:val="32"/>
          <w:szCs w:val="28"/>
        </w:rPr>
        <w:t>Работа с колонками</w:t>
      </w:r>
    </w:p>
    <w:p w:rsidR="0022353D" w:rsidRDefault="00491F81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*</w:t>
      </w:r>
      <w:r w:rsidR="0022353D" w:rsidRPr="00491F81">
        <w:rPr>
          <w:rFonts w:ascii="Times New Roman" w:hAnsi="Times New Roman" w:cs="Times New Roman"/>
          <w:sz w:val="24"/>
          <w:szCs w:val="28"/>
        </w:rPr>
        <w:t>На примере раздела «Сведения о земельных участках».</w:t>
      </w:r>
    </w:p>
    <w:p w:rsidR="0022353D" w:rsidRDefault="0022353D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не всегда необходимо отображение всей информации</w:t>
      </w:r>
      <w:r w:rsidR="00DA1390">
        <w:rPr>
          <w:rFonts w:ascii="Times New Roman" w:hAnsi="Times New Roman" w:cs="Times New Roman"/>
          <w:sz w:val="28"/>
          <w:szCs w:val="28"/>
        </w:rPr>
        <w:t xml:space="preserve">, поэтому в Системе предусмотрено настройка отображения информации по </w:t>
      </w:r>
      <w:r w:rsidR="00491F81">
        <w:rPr>
          <w:rFonts w:ascii="Times New Roman" w:hAnsi="Times New Roman" w:cs="Times New Roman"/>
          <w:sz w:val="28"/>
          <w:szCs w:val="28"/>
        </w:rPr>
        <w:t>интересующим нас, в данный момент работы,</w:t>
      </w:r>
      <w:r w:rsidR="00DA1390">
        <w:rPr>
          <w:rFonts w:ascii="Times New Roman" w:hAnsi="Times New Roman" w:cs="Times New Roman"/>
          <w:sz w:val="28"/>
          <w:szCs w:val="28"/>
        </w:rPr>
        <w:t xml:space="preserve"> данным. Для этого раскрываем меню</w:t>
      </w:r>
      <w:r w:rsidR="00491F81" w:rsidRPr="00491F81">
        <w:rPr>
          <w:rFonts w:ascii="Times New Roman" w:hAnsi="Times New Roman" w:cs="Times New Roman"/>
          <w:sz w:val="28"/>
          <w:szCs w:val="28"/>
        </w:rPr>
        <w:t xml:space="preserve"> </w:t>
      </w:r>
      <w:r w:rsidR="00491F81">
        <w:rPr>
          <w:rFonts w:ascii="Times New Roman" w:hAnsi="Times New Roman" w:cs="Times New Roman"/>
          <w:sz w:val="28"/>
          <w:szCs w:val="28"/>
        </w:rPr>
        <w:t>параметров</w:t>
      </w:r>
      <w:r w:rsidR="00DA1390">
        <w:rPr>
          <w:rFonts w:ascii="Times New Roman" w:hAnsi="Times New Roman" w:cs="Times New Roman"/>
          <w:sz w:val="28"/>
          <w:szCs w:val="28"/>
        </w:rPr>
        <w:t xml:space="preserve">, в верхней части таблицы, </w:t>
      </w:r>
      <w:r w:rsidR="00491F81">
        <w:rPr>
          <w:rFonts w:ascii="Times New Roman" w:hAnsi="Times New Roman" w:cs="Times New Roman"/>
          <w:sz w:val="28"/>
          <w:szCs w:val="28"/>
        </w:rPr>
        <w:t>наводим курсор на Колонки и в раскрывающемся списке галочками выбираем нужную нам для работы информацию.</w:t>
      </w:r>
    </w:p>
    <w:p w:rsidR="00491F81" w:rsidRDefault="000B1F43" w:rsidP="00896F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349377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86" cy="350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Pr="008D397C" w:rsidRDefault="00677BE6" w:rsidP="00677BE6">
      <w:pPr>
        <w:rPr>
          <w:rFonts w:ascii="Times New Roman" w:hAnsi="Times New Roman" w:cs="Times New Roman"/>
          <w:b/>
          <w:sz w:val="32"/>
          <w:szCs w:val="28"/>
        </w:rPr>
      </w:pPr>
      <w:r w:rsidRPr="008D397C">
        <w:rPr>
          <w:rFonts w:ascii="Times New Roman" w:hAnsi="Times New Roman" w:cs="Times New Roman"/>
          <w:b/>
          <w:sz w:val="32"/>
          <w:szCs w:val="28"/>
        </w:rPr>
        <w:t>Актуализация данных по земельным участкам (одинаково для ОКС)</w:t>
      </w:r>
    </w:p>
    <w:p w:rsidR="00677BE6" w:rsidRPr="00BF357D" w:rsidRDefault="00677BE6" w:rsidP="00677BE6">
      <w:pPr>
        <w:rPr>
          <w:rFonts w:ascii="Times New Roman" w:hAnsi="Times New Roman" w:cs="Times New Roman"/>
          <w:sz w:val="28"/>
          <w:szCs w:val="28"/>
        </w:rPr>
      </w:pPr>
      <w:r w:rsidRPr="00BF357D">
        <w:rPr>
          <w:rFonts w:ascii="Times New Roman" w:hAnsi="Times New Roman" w:cs="Times New Roman"/>
          <w:sz w:val="28"/>
          <w:szCs w:val="28"/>
        </w:rPr>
        <w:t>Получив ответ от ИФНС или ОМСУ необходимо провести актуализацию данных по земельным участкам</w:t>
      </w:r>
      <w:r>
        <w:rPr>
          <w:rFonts w:ascii="Times New Roman" w:hAnsi="Times New Roman" w:cs="Times New Roman"/>
          <w:sz w:val="28"/>
          <w:szCs w:val="28"/>
        </w:rPr>
        <w:t xml:space="preserve"> в системе (перенести)</w:t>
      </w:r>
      <w:r w:rsidRPr="00BF357D">
        <w:rPr>
          <w:rFonts w:ascii="Times New Roman" w:hAnsi="Times New Roman" w:cs="Times New Roman"/>
          <w:sz w:val="28"/>
          <w:szCs w:val="28"/>
        </w:rPr>
        <w:t>, а именно добавить собственника, поправить адрес и при наличии другие параметры зу.</w:t>
      </w:r>
    </w:p>
    <w:p w:rsidR="00677BE6" w:rsidRPr="00BF357D" w:rsidRDefault="00677BE6" w:rsidP="00677BE6">
      <w:pPr>
        <w:rPr>
          <w:rFonts w:ascii="Times New Roman" w:hAnsi="Times New Roman" w:cs="Times New Roman"/>
          <w:sz w:val="28"/>
          <w:szCs w:val="28"/>
        </w:rPr>
      </w:pPr>
      <w:r w:rsidRPr="00BF35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3574E" wp14:editId="57091776">
            <wp:extent cx="5935980" cy="27508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5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BE6" w:rsidRPr="00BF357D" w:rsidRDefault="00677BE6" w:rsidP="00677BE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F357D">
        <w:rPr>
          <w:rFonts w:ascii="Times New Roman" w:hAnsi="Times New Roman" w:cs="Times New Roman"/>
          <w:color w:val="FF0000"/>
          <w:sz w:val="28"/>
          <w:szCs w:val="28"/>
        </w:rPr>
        <w:t>*Если поле Прекращение права заполнено данные не переносим</w:t>
      </w:r>
    </w:p>
    <w:p w:rsidR="00677BE6" w:rsidRPr="00BF357D" w:rsidRDefault="00677BE6" w:rsidP="00677BE6">
      <w:pPr>
        <w:rPr>
          <w:rFonts w:ascii="Times New Roman" w:hAnsi="Times New Roman" w:cs="Times New Roman"/>
          <w:sz w:val="28"/>
          <w:szCs w:val="28"/>
        </w:rPr>
      </w:pPr>
      <w:r w:rsidRPr="00BF357D">
        <w:rPr>
          <w:rFonts w:ascii="Times New Roman" w:hAnsi="Times New Roman" w:cs="Times New Roman"/>
          <w:sz w:val="28"/>
          <w:szCs w:val="28"/>
        </w:rPr>
        <w:t>Копируем кадастровый номер (для примера используем первый в ответе от ИФНС), отбираем его в разделе Сведения о земельных участках с помощью фильтра на колонке кадастровый номер и переходим на вкладку П</w:t>
      </w:r>
      <w:r>
        <w:rPr>
          <w:rFonts w:ascii="Times New Roman" w:hAnsi="Times New Roman" w:cs="Times New Roman"/>
          <w:sz w:val="28"/>
          <w:szCs w:val="28"/>
        </w:rPr>
        <w:t>рава</w:t>
      </w:r>
    </w:p>
    <w:p w:rsidR="00677BE6" w:rsidRPr="00BF357D" w:rsidRDefault="00677BE6" w:rsidP="00677BE6">
      <w:pPr>
        <w:rPr>
          <w:rFonts w:ascii="Times New Roman" w:hAnsi="Times New Roman" w:cs="Times New Roman"/>
          <w:sz w:val="28"/>
          <w:szCs w:val="28"/>
        </w:rPr>
      </w:pPr>
      <w:r w:rsidRPr="00BF35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5F8B0" wp14:editId="35B24437">
            <wp:extent cx="5928360" cy="2560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</w:p>
    <w:p w:rsidR="00677BE6" w:rsidRPr="00E0678D" w:rsidRDefault="00677BE6" w:rsidP="00677BE6">
      <w:pPr>
        <w:rPr>
          <w:rFonts w:ascii="Times New Roman" w:hAnsi="Times New Roman" w:cs="Times New Roman"/>
          <w:sz w:val="28"/>
          <w:szCs w:val="28"/>
        </w:rPr>
      </w:pPr>
      <w:r w:rsidRPr="00BF357D">
        <w:rPr>
          <w:rFonts w:ascii="Times New Roman" w:hAnsi="Times New Roman" w:cs="Times New Roman"/>
          <w:sz w:val="28"/>
          <w:szCs w:val="28"/>
        </w:rPr>
        <w:t>В поле спецификации Права вызываем контекстное меню и выбираем пункт Добавить.</w:t>
      </w:r>
    </w:p>
    <w:p w:rsidR="00677BE6" w:rsidRPr="00BF357D" w:rsidRDefault="00677BE6" w:rsidP="00677BE6">
      <w:pPr>
        <w:rPr>
          <w:rFonts w:ascii="Times New Roman" w:hAnsi="Times New Roman" w:cs="Times New Roman"/>
          <w:sz w:val="28"/>
          <w:szCs w:val="28"/>
        </w:rPr>
      </w:pPr>
      <w:r w:rsidRPr="00BF35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FC860" wp14:editId="13E6CEEA">
            <wp:extent cx="4998720" cy="1995638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245" cy="200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Pr="00BF357D" w:rsidRDefault="00677BE6" w:rsidP="00677BE6">
      <w:pPr>
        <w:rPr>
          <w:rFonts w:ascii="Times New Roman" w:hAnsi="Times New Roman" w:cs="Times New Roman"/>
          <w:sz w:val="28"/>
          <w:szCs w:val="28"/>
        </w:rPr>
      </w:pPr>
      <w:r w:rsidRPr="00BF357D">
        <w:rPr>
          <w:rFonts w:ascii="Times New Roman" w:hAnsi="Times New Roman" w:cs="Times New Roman"/>
          <w:sz w:val="28"/>
          <w:szCs w:val="28"/>
        </w:rPr>
        <w:t xml:space="preserve">Появляется окно параметров в котором должны вносить данные по собственнику. Поля, подкрашенные красной волнистой линией обязательны для заполнения. </w:t>
      </w:r>
    </w:p>
    <w:p w:rsidR="00677BE6" w:rsidRPr="00BF357D" w:rsidRDefault="00677BE6" w:rsidP="00677BE6">
      <w:pPr>
        <w:rPr>
          <w:rFonts w:ascii="Times New Roman" w:hAnsi="Times New Roman" w:cs="Times New Roman"/>
          <w:sz w:val="28"/>
          <w:szCs w:val="28"/>
        </w:rPr>
      </w:pPr>
      <w:r w:rsidRPr="00BF357D">
        <w:rPr>
          <w:rFonts w:ascii="Times New Roman" w:hAnsi="Times New Roman" w:cs="Times New Roman"/>
          <w:sz w:val="28"/>
          <w:szCs w:val="28"/>
        </w:rPr>
        <w:t xml:space="preserve">Поля имеющие справой стороны кнопочку с тремя точками </w:t>
      </w:r>
      <w:r w:rsidRPr="00BF35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C97CA" wp14:editId="4A77DD60">
            <wp:extent cx="144780" cy="205740"/>
            <wp:effectExtent l="0" t="0" r="762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57D">
        <w:rPr>
          <w:rFonts w:ascii="Times New Roman" w:hAnsi="Times New Roman" w:cs="Times New Roman"/>
          <w:sz w:val="28"/>
          <w:szCs w:val="28"/>
        </w:rPr>
        <w:t xml:space="preserve"> привязаны к соответствующему названию поля Словарю, словарь вызывается нажатием на эту кнопку, в ручную в этом поле ничего не печатаем.</w:t>
      </w:r>
    </w:p>
    <w:p w:rsidR="00677BE6" w:rsidRPr="00BF357D" w:rsidRDefault="00677BE6" w:rsidP="00677BE6">
      <w:pPr>
        <w:rPr>
          <w:rFonts w:ascii="Times New Roman" w:hAnsi="Times New Roman" w:cs="Times New Roman"/>
          <w:sz w:val="28"/>
          <w:szCs w:val="28"/>
        </w:rPr>
      </w:pPr>
      <w:r w:rsidRPr="00BF35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4802B" wp14:editId="5765D8B9">
            <wp:extent cx="5935980" cy="234696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Pr="00BF357D" w:rsidRDefault="00677BE6" w:rsidP="00677BE6">
      <w:pPr>
        <w:rPr>
          <w:rFonts w:ascii="Times New Roman" w:hAnsi="Times New Roman" w:cs="Times New Roman"/>
          <w:sz w:val="28"/>
          <w:szCs w:val="28"/>
        </w:rPr>
      </w:pPr>
      <w:r w:rsidRPr="00BF357D">
        <w:rPr>
          <w:rFonts w:ascii="Times New Roman" w:hAnsi="Times New Roman" w:cs="Times New Roman"/>
          <w:sz w:val="28"/>
          <w:szCs w:val="28"/>
        </w:rPr>
        <w:t>Итак, по порядку:</w:t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 w:rsidRPr="008D397C">
        <w:rPr>
          <w:rFonts w:ascii="Times New Roman" w:hAnsi="Times New Roman" w:cs="Times New Roman"/>
          <w:b/>
          <w:i/>
          <w:sz w:val="28"/>
          <w:szCs w:val="28"/>
        </w:rPr>
        <w:t>Вид правоотношения</w:t>
      </w:r>
      <w:r w:rsidRPr="00BF357D">
        <w:rPr>
          <w:rFonts w:ascii="Times New Roman" w:hAnsi="Times New Roman" w:cs="Times New Roman"/>
          <w:sz w:val="28"/>
          <w:szCs w:val="28"/>
        </w:rPr>
        <w:t xml:space="preserve"> – если у нас нет </w:t>
      </w:r>
      <w:r>
        <w:rPr>
          <w:rFonts w:ascii="Times New Roman" w:hAnsi="Times New Roman" w:cs="Times New Roman"/>
          <w:sz w:val="28"/>
          <w:szCs w:val="28"/>
        </w:rPr>
        <w:t>информации о праве собственности выбираем из словаря Собственность и нажимаем ОК</w:t>
      </w:r>
      <w:r w:rsidRPr="00BF35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808A5" wp14:editId="75B0A12B">
            <wp:extent cx="4130040" cy="2499762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17" cy="256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Pr="0040733D" w:rsidRDefault="00677BE6" w:rsidP="00677BE6">
      <w:pPr>
        <w:rPr>
          <w:rFonts w:ascii="Times New Roman" w:hAnsi="Times New Roman" w:cs="Times New Roman"/>
          <w:sz w:val="28"/>
          <w:szCs w:val="28"/>
        </w:rPr>
      </w:pPr>
      <w:r w:rsidRPr="008D397C">
        <w:rPr>
          <w:rFonts w:ascii="Times New Roman" w:hAnsi="Times New Roman" w:cs="Times New Roman"/>
          <w:b/>
          <w:i/>
          <w:sz w:val="28"/>
          <w:szCs w:val="28"/>
        </w:rPr>
        <w:t>Количество долей</w:t>
      </w:r>
      <w:r>
        <w:rPr>
          <w:rFonts w:ascii="Times New Roman" w:hAnsi="Times New Roman" w:cs="Times New Roman"/>
          <w:sz w:val="28"/>
          <w:szCs w:val="28"/>
        </w:rPr>
        <w:t xml:space="preserve"> – если в представленных данных указан лишь один собственник (как у нас), то ставим 1/1, если два, то ставим 1/2, если же уточнили по документам, то возможно и 7/10 и 2/3 и т.д.</w:t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3D8F3" wp14:editId="3E468C2A">
            <wp:extent cx="5935980" cy="16002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Pr="0040733D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BEF57" wp14:editId="3499AC68">
            <wp:extent cx="5935980" cy="22860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 w:rsidRPr="008D397C">
        <w:rPr>
          <w:rFonts w:ascii="Times New Roman" w:hAnsi="Times New Roman" w:cs="Times New Roman"/>
          <w:b/>
          <w:i/>
          <w:sz w:val="28"/>
          <w:szCs w:val="28"/>
        </w:rPr>
        <w:t>Дата регистрации права</w:t>
      </w:r>
      <w:r>
        <w:rPr>
          <w:rFonts w:ascii="Times New Roman" w:hAnsi="Times New Roman" w:cs="Times New Roman"/>
          <w:sz w:val="28"/>
          <w:szCs w:val="28"/>
        </w:rPr>
        <w:t xml:space="preserve"> – можно заносить вручную, не забывая ставить точки между числами 11.11.2011, можно скопировать вставить, можно выбрать из календаря</w:t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77D66B" wp14:editId="3E698908">
            <wp:extent cx="3962400" cy="1752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43DE7">
        <w:rPr>
          <w:rFonts w:ascii="Times New Roman" w:hAnsi="Times New Roman" w:cs="Times New Roman"/>
          <w:color w:val="FF0000"/>
          <w:sz w:val="28"/>
          <w:szCs w:val="28"/>
        </w:rPr>
        <w:t>*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Если </w:t>
      </w:r>
      <w:r w:rsidRPr="00543DE7">
        <w:rPr>
          <w:rFonts w:ascii="Times New Roman" w:hAnsi="Times New Roman" w:cs="Times New Roman"/>
          <w:color w:val="FF0000"/>
          <w:sz w:val="28"/>
          <w:szCs w:val="28"/>
        </w:rPr>
        <w:t>нет информации по дате регистрации, указать 1 января текущего года.</w:t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 w:rsidRPr="008D397C">
        <w:rPr>
          <w:rFonts w:ascii="Times New Roman" w:hAnsi="Times New Roman" w:cs="Times New Roman"/>
          <w:b/>
          <w:i/>
          <w:sz w:val="28"/>
          <w:szCs w:val="28"/>
        </w:rPr>
        <w:t>Правообладатель</w:t>
      </w:r>
      <w:r w:rsidRPr="00543DE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543DE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заходим в словарь Контрагенты</w:t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AE0A7" wp14:editId="29496453">
            <wp:extent cx="5715000" cy="3429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F9A8F27" wp14:editId="6772C48D">
            <wp:simplePos x="0" y="0"/>
            <wp:positionH relativeFrom="column">
              <wp:posOffset>3918585</wp:posOffset>
            </wp:positionH>
            <wp:positionV relativeFrom="paragraph">
              <wp:posOffset>86360</wp:posOffset>
            </wp:positionV>
            <wp:extent cx="1638300" cy="1801495"/>
            <wp:effectExtent l="0" t="0" r="3810" b="31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BE6" w:rsidRPr="004534B3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Отмечаем всех контрагентов в каталогах</w:t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</w:p>
    <w:p w:rsidR="00677BE6" w:rsidRPr="004534B3" w:rsidRDefault="00677BE6" w:rsidP="00677BE6">
      <w:pPr>
        <w:rPr>
          <w:rFonts w:ascii="Times New Roman" w:hAnsi="Times New Roman" w:cs="Times New Roman"/>
          <w:sz w:val="28"/>
          <w:szCs w:val="28"/>
        </w:rPr>
      </w:pPr>
    </w:p>
    <w:p w:rsidR="00677BE6" w:rsidRPr="004534B3" w:rsidRDefault="00677BE6" w:rsidP="00677BE6">
      <w:pPr>
        <w:rPr>
          <w:rFonts w:ascii="Times New Roman" w:hAnsi="Times New Roman" w:cs="Times New Roman"/>
          <w:sz w:val="28"/>
          <w:szCs w:val="28"/>
        </w:rPr>
      </w:pPr>
    </w:p>
    <w:p w:rsidR="00677BE6" w:rsidRPr="004534B3" w:rsidRDefault="00677BE6" w:rsidP="00677BE6">
      <w:pPr>
        <w:rPr>
          <w:rFonts w:ascii="Times New Roman" w:hAnsi="Times New Roman" w:cs="Times New Roman"/>
          <w:sz w:val="28"/>
          <w:szCs w:val="28"/>
        </w:rPr>
      </w:pPr>
    </w:p>
    <w:p w:rsidR="00677BE6" w:rsidRPr="004534B3" w:rsidRDefault="00677BE6" w:rsidP="00677BE6">
      <w:pPr>
        <w:rPr>
          <w:rFonts w:ascii="Times New Roman" w:hAnsi="Times New Roman" w:cs="Times New Roman"/>
          <w:sz w:val="28"/>
          <w:szCs w:val="28"/>
        </w:rPr>
      </w:pP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</w:p>
    <w:p w:rsidR="00677BE6" w:rsidRPr="00C9641A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колонке Наименование ставим фильтр</w:t>
      </w:r>
      <w:r w:rsidRPr="00E2202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поле фильтра вписываем фамилию имя отчество собственника</w:t>
      </w:r>
      <w:r w:rsidRPr="00C96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(именно в таком порядке чтобы программа могла найти соответствие)</w:t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EB38F4" wp14:editId="32F4B96A">
            <wp:extent cx="5935980" cy="2202180"/>
            <wp:effectExtent l="0" t="0" r="762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совпадений не найдено, то правой кнопкой мыши вызываем контекстное меню и выбираем пункт добавить</w:t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9EA00" wp14:editId="6D1301AD">
            <wp:extent cx="5935980" cy="2202180"/>
            <wp:effectExtent l="0" t="0" r="762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Pr="00C9641A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окно Контрагенты: Добавление/размножение контрагента</w:t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43779" wp14:editId="2740C68B">
            <wp:extent cx="4739640" cy="315722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Тип – Физическое лицо и переходим на вкладку Физическое лицо</w:t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D9510" wp14:editId="531C8D75">
            <wp:extent cx="5722620" cy="6172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BAB15" wp14:editId="028EF57C">
            <wp:extent cx="5935980" cy="114300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поля ФИО, нажимаем кнопку Сформировать мнемокод и нажимаем ОК</w:t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C5A02" wp14:editId="74C5CEE6">
            <wp:extent cx="5342466" cy="3751384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98" cy="379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нас появляется ошибка Дублирование значения мнемокода переходим на вкладку Контрагент и в поле мнемокод добавляем цифру 1 (также можно добавить букв к отчеству и поставить любой другой символ). Нажимаем 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F4C08" wp14:editId="7134C01F">
            <wp:extent cx="3787140" cy="130302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B50B6" wp14:editId="20141BE1">
            <wp:extent cx="5655945" cy="19050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86" cy="1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E3E56" wp14:editId="0C2A3A8B">
            <wp:extent cx="5486400" cy="31838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159" cy="319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заполнили все поля, относящиеся к собственнику. Нажимаем ОК</w:t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49D0B" wp14:editId="70D991D3">
            <wp:extent cx="5935980" cy="230886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FE" w:rsidRDefault="000B77FE" w:rsidP="00677BE6">
      <w:pPr>
        <w:rPr>
          <w:rFonts w:ascii="Times New Roman" w:hAnsi="Times New Roman" w:cs="Times New Roman"/>
          <w:b/>
          <w:sz w:val="32"/>
          <w:szCs w:val="28"/>
        </w:rPr>
      </w:pPr>
    </w:p>
    <w:p w:rsidR="000B77FE" w:rsidRDefault="000B77FE" w:rsidP="00677BE6">
      <w:pPr>
        <w:rPr>
          <w:rFonts w:ascii="Times New Roman" w:hAnsi="Times New Roman" w:cs="Times New Roman"/>
          <w:b/>
          <w:sz w:val="32"/>
          <w:szCs w:val="28"/>
        </w:rPr>
      </w:pPr>
    </w:p>
    <w:p w:rsidR="000B77FE" w:rsidRDefault="000B77FE" w:rsidP="00677BE6">
      <w:pPr>
        <w:rPr>
          <w:rFonts w:ascii="Times New Roman" w:hAnsi="Times New Roman" w:cs="Times New Roman"/>
          <w:b/>
          <w:sz w:val="32"/>
          <w:szCs w:val="28"/>
        </w:rPr>
      </w:pPr>
    </w:p>
    <w:p w:rsidR="00677BE6" w:rsidRPr="008D397C" w:rsidRDefault="000B77FE" w:rsidP="00677BE6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Статусы</w:t>
      </w:r>
    </w:p>
    <w:p w:rsidR="00677BE6" w:rsidRDefault="00677BE6" w:rsidP="00677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в системе реализовано 5 видов статуса</w:t>
      </w:r>
    </w:p>
    <w:p w:rsidR="00677BE6" w:rsidRDefault="00677BE6" w:rsidP="00677BE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определен – подсвечивается </w:t>
      </w:r>
      <w:r w:rsidRPr="003F6BFB">
        <w:rPr>
          <w:rFonts w:ascii="Times New Roman" w:hAnsi="Times New Roman" w:cs="Times New Roman"/>
          <w:color w:val="FF0000"/>
          <w:sz w:val="28"/>
          <w:szCs w:val="28"/>
        </w:rPr>
        <w:t>красным</w:t>
      </w:r>
      <w:r>
        <w:rPr>
          <w:rFonts w:ascii="Times New Roman" w:hAnsi="Times New Roman" w:cs="Times New Roman"/>
          <w:sz w:val="28"/>
          <w:szCs w:val="28"/>
        </w:rPr>
        <w:t xml:space="preserve"> цветом</w:t>
      </w:r>
    </w:p>
    <w:p w:rsidR="00677BE6" w:rsidRDefault="00677BE6" w:rsidP="00677BE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ФНС- подсвечивается </w:t>
      </w:r>
      <w:r w:rsidRPr="003F6BFB">
        <w:rPr>
          <w:rFonts w:ascii="Times New Roman" w:hAnsi="Times New Roman" w:cs="Times New Roman"/>
          <w:color w:val="FFFF00"/>
          <w:sz w:val="28"/>
          <w:szCs w:val="28"/>
        </w:rPr>
        <w:t>желтым</w:t>
      </w:r>
      <w:r>
        <w:rPr>
          <w:rFonts w:ascii="Times New Roman" w:hAnsi="Times New Roman" w:cs="Times New Roman"/>
          <w:sz w:val="28"/>
          <w:szCs w:val="28"/>
        </w:rPr>
        <w:t xml:space="preserve"> цветом</w:t>
      </w:r>
    </w:p>
    <w:p w:rsidR="00677BE6" w:rsidRDefault="00677BE6" w:rsidP="00677BE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Инвентаризация - подсвечивается </w:t>
      </w:r>
      <w:r w:rsidRPr="003F6BFB">
        <w:rPr>
          <w:rFonts w:ascii="Times New Roman" w:hAnsi="Times New Roman" w:cs="Times New Roman"/>
          <w:color w:val="ED7D31" w:themeColor="accent2"/>
          <w:sz w:val="28"/>
          <w:szCs w:val="28"/>
        </w:rPr>
        <w:t>оранжевым</w:t>
      </w:r>
      <w:r>
        <w:rPr>
          <w:rFonts w:ascii="Times New Roman" w:hAnsi="Times New Roman" w:cs="Times New Roman"/>
          <w:sz w:val="28"/>
          <w:szCs w:val="28"/>
        </w:rPr>
        <w:t xml:space="preserve"> цветом</w:t>
      </w:r>
    </w:p>
    <w:p w:rsidR="00677BE6" w:rsidRDefault="00677BE6" w:rsidP="00677BE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Уведомление - подсвечивается </w:t>
      </w:r>
      <w:r w:rsidRPr="003F6BFB">
        <w:rPr>
          <w:rFonts w:ascii="Times New Roman" w:hAnsi="Times New Roman" w:cs="Times New Roman"/>
          <w:color w:val="5B9BD5" w:themeColor="accent1"/>
          <w:sz w:val="28"/>
          <w:szCs w:val="28"/>
        </w:rPr>
        <w:t>голубым</w:t>
      </w:r>
      <w:r>
        <w:rPr>
          <w:rFonts w:ascii="Times New Roman" w:hAnsi="Times New Roman" w:cs="Times New Roman"/>
          <w:sz w:val="28"/>
          <w:szCs w:val="28"/>
        </w:rPr>
        <w:t xml:space="preserve"> цветом</w:t>
      </w:r>
    </w:p>
    <w:p w:rsidR="00677BE6" w:rsidRPr="00C32D07" w:rsidRDefault="00677BE6" w:rsidP="00677BE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базе ФНС - подсвечивается </w:t>
      </w:r>
      <w:r w:rsidRPr="00C32D07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темно зеленым</w:t>
      </w:r>
      <w:r>
        <w:rPr>
          <w:rFonts w:ascii="Times New Roman" w:hAnsi="Times New Roman" w:cs="Times New Roman"/>
          <w:sz w:val="28"/>
          <w:szCs w:val="28"/>
        </w:rPr>
        <w:t xml:space="preserve"> цветом</w:t>
      </w:r>
      <w:r w:rsidRPr="00C32D07">
        <w:t xml:space="preserve"> </w:t>
      </w:r>
    </w:p>
    <w:p w:rsidR="00677BE6" w:rsidRPr="00C32D07" w:rsidRDefault="00677BE6" w:rsidP="00677BE6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32D07">
        <w:rPr>
          <w:color w:val="FF0000"/>
        </w:rPr>
        <w:t>Предполагается провести доработку в результате вместо статуса В базе ФНС появится:</w:t>
      </w:r>
    </w:p>
    <w:p w:rsidR="00677BE6" w:rsidRPr="00C32D07" w:rsidRDefault="00677BE6" w:rsidP="00677BE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2D07">
        <w:rPr>
          <w:rFonts w:ascii="Times New Roman" w:hAnsi="Times New Roman" w:cs="Times New Roman"/>
          <w:sz w:val="28"/>
          <w:szCs w:val="28"/>
        </w:rPr>
        <w:t>Существует в базе ФНС</w:t>
      </w:r>
      <w:r>
        <w:rPr>
          <w:rFonts w:ascii="Times New Roman" w:hAnsi="Times New Roman" w:cs="Times New Roman"/>
          <w:sz w:val="28"/>
          <w:szCs w:val="28"/>
        </w:rPr>
        <w:t xml:space="preserve"> - подсвечивается </w:t>
      </w:r>
      <w:r w:rsidRPr="00C32D07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темно зеленым</w:t>
      </w:r>
      <w:r>
        <w:rPr>
          <w:rFonts w:ascii="Times New Roman" w:hAnsi="Times New Roman" w:cs="Times New Roman"/>
          <w:sz w:val="28"/>
          <w:szCs w:val="28"/>
        </w:rPr>
        <w:t xml:space="preserve"> цветом</w:t>
      </w:r>
    </w:p>
    <w:p w:rsidR="00677BE6" w:rsidRDefault="00677BE6" w:rsidP="00677BE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32D07">
        <w:rPr>
          <w:rFonts w:ascii="Times New Roman" w:hAnsi="Times New Roman" w:cs="Times New Roman"/>
          <w:sz w:val="28"/>
          <w:szCs w:val="28"/>
        </w:rPr>
        <w:t>Добавлен в базу ФНС</w:t>
      </w:r>
      <w:r>
        <w:rPr>
          <w:rFonts w:ascii="Times New Roman" w:hAnsi="Times New Roman" w:cs="Times New Roman"/>
          <w:sz w:val="28"/>
          <w:szCs w:val="28"/>
        </w:rPr>
        <w:t xml:space="preserve"> - подсвечивается </w:t>
      </w:r>
      <w:r w:rsidRPr="00C32D07">
        <w:rPr>
          <w:rFonts w:ascii="Times New Roman" w:hAnsi="Times New Roman" w:cs="Times New Roman"/>
          <w:color w:val="92D050"/>
          <w:sz w:val="28"/>
          <w:szCs w:val="28"/>
        </w:rPr>
        <w:t xml:space="preserve">темно зеленым </w:t>
      </w:r>
      <w:r>
        <w:rPr>
          <w:rFonts w:ascii="Times New Roman" w:hAnsi="Times New Roman" w:cs="Times New Roman"/>
          <w:sz w:val="28"/>
          <w:szCs w:val="28"/>
        </w:rPr>
        <w:t>цветом</w:t>
      </w:r>
    </w:p>
    <w:p w:rsidR="00677BE6" w:rsidRPr="008D397C" w:rsidRDefault="00677BE6" w:rsidP="00677BE6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D397C">
        <w:rPr>
          <w:rFonts w:ascii="Times New Roman" w:hAnsi="Times New Roman" w:cs="Times New Roman"/>
          <w:b/>
          <w:i/>
          <w:sz w:val="28"/>
          <w:szCs w:val="28"/>
        </w:rPr>
        <w:t>Назначение статуса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механизм назначения статуса вшит в систему, поэтому статусы присваиваются по порядку:</w:t>
      </w:r>
    </w:p>
    <w:p w:rsidR="00677BE6" w:rsidRDefault="00677BE6" w:rsidP="00677BE6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определен – данный статус был присвоен всем зу и окс при первичной загрузке данных полученных из ЕГРН</w:t>
      </w:r>
    </w:p>
    <w:p w:rsidR="00677BE6" w:rsidRDefault="00677BE6" w:rsidP="00677BE6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ФНС- присваивается тем зу или окс которые были переданы в ИФНС на сверку</w:t>
      </w:r>
    </w:p>
    <w:p w:rsidR="00677BE6" w:rsidRDefault="00677BE6" w:rsidP="00677BE6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Инвентаризация - присваивается тем зу или окс которые были в ОМСУ для следующего этапа проверки наличия собственников и пр.</w:t>
      </w:r>
    </w:p>
    <w:p w:rsidR="00677BE6" w:rsidRDefault="00677BE6" w:rsidP="00677BE6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Уведомление - присваивается тем зу или окс по которым были сформированы уведомления и отправлены потенциальным собственникам</w:t>
      </w:r>
    </w:p>
    <w:p w:rsidR="00677BE6" w:rsidRPr="00C32D07" w:rsidRDefault="00677BE6" w:rsidP="00677BE6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базе ФНС - присваивается тем зу или окс которые после всех итераций отображаются в базе налоговой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изменения статуса ставим галочку на нужном зу или окс, или выбираем все объекты нажимая на галочку сверху, правой кнопкой мыши вызываем контекстное меню и выбираем пункт Изменить статус…, по умолчанию стоит дата одинаковая с установленной датой на компьютере, по желанию можно изменить. Нажимаем ОК</w:t>
      </w:r>
    </w:p>
    <w:p w:rsidR="00677BE6" w:rsidRPr="008D397C" w:rsidRDefault="00677BE6" w:rsidP="00677BE6">
      <w:pPr>
        <w:spacing w:line="360" w:lineRule="auto"/>
        <w:rPr>
          <w:rFonts w:ascii="Times New Roman" w:hAnsi="Times New Roman" w:cs="Times New Roman"/>
          <w:color w:val="FF0000"/>
          <w:sz w:val="24"/>
          <w:szCs w:val="28"/>
        </w:rPr>
      </w:pPr>
      <w:r w:rsidRPr="008D397C">
        <w:rPr>
          <w:rFonts w:ascii="Times New Roman" w:hAnsi="Times New Roman" w:cs="Times New Roman"/>
          <w:color w:val="FF0000"/>
          <w:sz w:val="24"/>
          <w:szCs w:val="28"/>
        </w:rPr>
        <w:t>*Будьте внимательны, если вы уже выбрали (поставили на нем галочку) один объект, а потом решили отметить все, то необходимо снять галочку с уже выбранного, иначе у него галочка пропадет при общем выборе)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C3BE5" wp14:editId="01529DEE">
            <wp:extent cx="6477000" cy="2925445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16FDA" wp14:editId="55ACE778">
            <wp:extent cx="4627245" cy="969645"/>
            <wp:effectExtent l="0" t="0" r="190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измениться статус на Проверка ФНС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8D3C3" wp14:editId="5020D2A1">
            <wp:extent cx="6472555" cy="732155"/>
            <wp:effectExtent l="0" t="0" r="444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повторить процедуру с присвоением статуса, то они будут присваиваться по порядку (пока нельзя выбирать вручную нужный статус)</w:t>
      </w:r>
    </w:p>
    <w:p w:rsidR="00677BE6" w:rsidRDefault="00677BE6" w:rsidP="00677BE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определен </w:t>
      </w:r>
    </w:p>
    <w:p w:rsidR="00677BE6" w:rsidRDefault="00677BE6" w:rsidP="00677BE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49F2">
        <w:rPr>
          <w:rFonts w:ascii="Times New Roman" w:hAnsi="Times New Roman" w:cs="Times New Roman"/>
          <w:sz w:val="28"/>
          <w:szCs w:val="28"/>
        </w:rPr>
        <w:t>Проверка ФНС</w:t>
      </w:r>
    </w:p>
    <w:p w:rsidR="00677BE6" w:rsidRPr="00F949F2" w:rsidRDefault="00677BE6" w:rsidP="00677BE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49F2">
        <w:rPr>
          <w:rFonts w:ascii="Times New Roman" w:hAnsi="Times New Roman" w:cs="Times New Roman"/>
          <w:sz w:val="28"/>
          <w:szCs w:val="28"/>
        </w:rPr>
        <w:t xml:space="preserve">Инвентаризация </w:t>
      </w:r>
    </w:p>
    <w:p w:rsidR="00677BE6" w:rsidRDefault="00677BE6" w:rsidP="00677BE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49F2">
        <w:rPr>
          <w:rFonts w:ascii="Times New Roman" w:hAnsi="Times New Roman" w:cs="Times New Roman"/>
          <w:sz w:val="28"/>
          <w:szCs w:val="28"/>
        </w:rPr>
        <w:t xml:space="preserve">Уведомление </w:t>
      </w:r>
    </w:p>
    <w:p w:rsidR="00677BE6" w:rsidRPr="00F949F2" w:rsidRDefault="00677BE6" w:rsidP="00677BE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49F2">
        <w:rPr>
          <w:rFonts w:ascii="Times New Roman" w:hAnsi="Times New Roman" w:cs="Times New Roman"/>
          <w:sz w:val="28"/>
          <w:szCs w:val="28"/>
        </w:rPr>
        <w:t xml:space="preserve">В базе ФНС 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 какой-то причине необходимо отменить присвоение статуса, то ставим галочку на нужном зу или окс, или выбираем все, првой кнопкой мыши вызываем контекстное меню и выбираем пункт Откат последней операции. Появится окно в котором нажимаем Да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D4ED2" wp14:editId="49058A15">
            <wp:extent cx="2722245" cy="846455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 откатывается к предыдущему.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F1F84" wp14:editId="31B90DA1">
            <wp:extent cx="6472555" cy="419100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Pr="00EE6D6A" w:rsidRDefault="00677BE6" w:rsidP="00677BE6">
      <w:pPr>
        <w:spacing w:line="360" w:lineRule="auto"/>
        <w:rPr>
          <w:rFonts w:ascii="Times New Roman" w:hAnsi="Times New Roman" w:cs="Times New Roman"/>
          <w:color w:val="FF0000"/>
          <w:sz w:val="24"/>
          <w:szCs w:val="28"/>
        </w:rPr>
      </w:pPr>
      <w:r w:rsidRPr="00EE6D6A">
        <w:rPr>
          <w:rFonts w:ascii="Times New Roman" w:hAnsi="Times New Roman" w:cs="Times New Roman"/>
          <w:color w:val="FF0000"/>
          <w:sz w:val="24"/>
          <w:szCs w:val="28"/>
        </w:rPr>
        <w:t>*в бу</w:t>
      </w:r>
      <w:r>
        <w:rPr>
          <w:rFonts w:ascii="Times New Roman" w:hAnsi="Times New Roman" w:cs="Times New Roman"/>
          <w:color w:val="FF0000"/>
          <w:sz w:val="24"/>
          <w:szCs w:val="28"/>
        </w:rPr>
        <w:t>ду</w:t>
      </w:r>
      <w:r w:rsidRPr="00EE6D6A">
        <w:rPr>
          <w:rFonts w:ascii="Times New Roman" w:hAnsi="Times New Roman" w:cs="Times New Roman"/>
          <w:color w:val="FF0000"/>
          <w:sz w:val="24"/>
          <w:szCs w:val="28"/>
        </w:rPr>
        <w:t>щем планируется реализовать механизм ручного выбора статуса, а не порядковый</w:t>
      </w:r>
    </w:p>
    <w:p w:rsidR="00677BE6" w:rsidRPr="008D397C" w:rsidRDefault="00677BE6" w:rsidP="00677BE6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D397C">
        <w:rPr>
          <w:rFonts w:ascii="Times New Roman" w:hAnsi="Times New Roman" w:cs="Times New Roman"/>
          <w:b/>
          <w:i/>
          <w:sz w:val="28"/>
          <w:szCs w:val="28"/>
        </w:rPr>
        <w:t>Настройка подсветки строк согласно установленному статусу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Правой кнопкой мыши вызываем контекстное меню и выбираем пункт Настройка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4CAAF0" wp14:editId="4F467DAC">
            <wp:extent cx="6477000" cy="413004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окно Настройки, выбираем закладку Оформление, правой кнопкой мыши вызываем контекстное меню выбираем Добавить.</w:t>
      </w:r>
    </w:p>
    <w:p w:rsidR="00677BE6" w:rsidRPr="00E0678D" w:rsidRDefault="00677BE6" w:rsidP="00677BE6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E0678D">
        <w:rPr>
          <w:rFonts w:ascii="Times New Roman" w:hAnsi="Times New Roman" w:cs="Times New Roman"/>
          <w:sz w:val="24"/>
          <w:szCs w:val="28"/>
        </w:rPr>
        <w:t xml:space="preserve">Для удобства размеры окон можно менять, поставив курсор мыши на самый правый нижний угол, появляется диагональная стрелка, </w:t>
      </w:r>
      <w:r>
        <w:rPr>
          <w:rFonts w:ascii="Times New Roman" w:hAnsi="Times New Roman" w:cs="Times New Roman"/>
          <w:sz w:val="24"/>
          <w:szCs w:val="28"/>
        </w:rPr>
        <w:t>передвигая которую</w:t>
      </w:r>
      <w:r w:rsidRPr="00E0678D">
        <w:rPr>
          <w:rFonts w:ascii="Times New Roman" w:hAnsi="Times New Roman" w:cs="Times New Roman"/>
          <w:sz w:val="24"/>
          <w:szCs w:val="28"/>
        </w:rPr>
        <w:t xml:space="preserve"> можем изменить размер текущего окна зажав левую кнопку мыши.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00A12" wp14:editId="3F9F4588">
            <wp:extent cx="3817620" cy="2369820"/>
            <wp:effectExtent l="0" t="0" r="762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окно Правило: Добавление, в нём то и настраивается подсветка.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B48F2" wp14:editId="696A643F">
            <wp:extent cx="5768340" cy="2171700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Поле: – здесь необходимо выбрать по какому полю будет происходить подсвечивание, в нашем случае это Статус, выбираем его.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4BA27" wp14:editId="31B627E9">
            <wp:extent cx="4800600" cy="232737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88" cy="23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выбрали нужное поле, вид окна Правило: Добавление меняется и получаем возможность выбора какой именно из статусов будем подсвечивать.</w:t>
      </w:r>
    </w:p>
    <w:p w:rsidR="00677BE6" w:rsidRPr="005E0A22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примера подсвечиваем красным цветом все строки, которые содержат статус Не определен. Выбираем цвет – красный, ставим галочку на статусе не определен и галочку Применить ко всей строке. Нажимаем ОК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5E2E6" wp14:editId="2C7E4F72">
            <wp:extent cx="6477000" cy="27127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создали правило. Нажимаем ОК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AA39B" wp14:editId="072326F6">
            <wp:extent cx="3832860" cy="23698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получаем подсвеченные строки со статусом Не определен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A60F0" wp14:editId="3F85D285">
            <wp:extent cx="6469380" cy="1478280"/>
            <wp:effectExtent l="0" t="0" r="762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настраиваем подсвечивание и по другим статусам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A1169" wp14:editId="2DAA9B7F">
            <wp:extent cx="4274820" cy="2354580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Получаем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C3361" wp14:editId="25EBB45B">
            <wp:extent cx="6477000" cy="14706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 применять правило ко всей строке, то будет выглядеть так</w:t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2CFAA" wp14:editId="759586F8">
            <wp:extent cx="6477000" cy="14478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6" w:rsidRDefault="00677BE6" w:rsidP="00677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мере необходимости подсвечивать можно и по другим параметрам и колонкам используя данную методику.</w:t>
      </w:r>
    </w:p>
    <w:p w:rsidR="00677BE6" w:rsidRPr="00EE6D6A" w:rsidRDefault="00677BE6" w:rsidP="00677BE6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 w:rsidRPr="00EE6D6A">
        <w:rPr>
          <w:rFonts w:ascii="Times New Roman" w:hAnsi="Times New Roman" w:cs="Times New Roman"/>
          <w:b/>
          <w:sz w:val="32"/>
          <w:szCs w:val="28"/>
        </w:rPr>
        <w:t>Формирование инвентаризационных ведомостей</w:t>
      </w:r>
    </w:p>
    <w:p w:rsidR="00491F81" w:rsidRPr="00305AC4" w:rsidRDefault="00491F81" w:rsidP="00896F1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AC4">
        <w:rPr>
          <w:rFonts w:ascii="Times New Roman" w:hAnsi="Times New Roman" w:cs="Times New Roman"/>
          <w:sz w:val="28"/>
          <w:szCs w:val="28"/>
        </w:rPr>
        <w:t>Выбор каталога Муниципального образования</w:t>
      </w:r>
    </w:p>
    <w:p w:rsidR="00491F81" w:rsidRPr="00305AC4" w:rsidRDefault="002D3411" w:rsidP="00896F1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AC4">
        <w:rPr>
          <w:rFonts w:ascii="Times New Roman" w:hAnsi="Times New Roman" w:cs="Times New Roman"/>
          <w:sz w:val="28"/>
          <w:szCs w:val="28"/>
        </w:rPr>
        <w:t>Настройка отображения колонок</w:t>
      </w:r>
    </w:p>
    <w:p w:rsidR="002D3411" w:rsidRPr="00305AC4" w:rsidRDefault="002D3411" w:rsidP="00896F1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AC4">
        <w:rPr>
          <w:rFonts w:ascii="Times New Roman" w:hAnsi="Times New Roman" w:cs="Times New Roman"/>
          <w:sz w:val="28"/>
          <w:szCs w:val="28"/>
        </w:rPr>
        <w:t xml:space="preserve">Наложение фильтров по: Правообладатель, Разрешенная форма использования, </w:t>
      </w:r>
    </w:p>
    <w:p w:rsidR="002D3411" w:rsidRPr="00305AC4" w:rsidRDefault="002D3411" w:rsidP="00896F1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AC4">
        <w:rPr>
          <w:rFonts w:ascii="Times New Roman" w:hAnsi="Times New Roman" w:cs="Times New Roman"/>
          <w:sz w:val="28"/>
          <w:szCs w:val="28"/>
        </w:rPr>
        <w:t>Изменение Статуса (по выделенным записям)</w:t>
      </w:r>
    </w:p>
    <w:p w:rsidR="002D3411" w:rsidRPr="00305AC4" w:rsidRDefault="002D3411" w:rsidP="00896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5AC4">
        <w:rPr>
          <w:rFonts w:ascii="Times New Roman" w:hAnsi="Times New Roman" w:cs="Times New Roman"/>
          <w:sz w:val="28"/>
          <w:szCs w:val="28"/>
        </w:rPr>
        <w:t>- Не определено \ не подкрашивается</w:t>
      </w:r>
    </w:p>
    <w:p w:rsidR="002D3411" w:rsidRPr="00305AC4" w:rsidRDefault="002D3411" w:rsidP="00896F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5AC4">
        <w:rPr>
          <w:rFonts w:ascii="Times New Roman" w:hAnsi="Times New Roman" w:cs="Times New Roman"/>
          <w:sz w:val="28"/>
          <w:szCs w:val="28"/>
        </w:rPr>
        <w:t>- Проверка ФНС \ желтый</w:t>
      </w:r>
    </w:p>
    <w:p w:rsidR="002D3411" w:rsidRDefault="002D3411" w:rsidP="00896F1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5AC4">
        <w:rPr>
          <w:rFonts w:ascii="Times New Roman" w:hAnsi="Times New Roman" w:cs="Times New Roman"/>
          <w:sz w:val="28"/>
          <w:szCs w:val="28"/>
        </w:rPr>
        <w:t xml:space="preserve">Выгрузка данных в </w:t>
      </w:r>
      <w:r w:rsidRPr="00305AC4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305AC4">
        <w:rPr>
          <w:rFonts w:ascii="Times New Roman" w:hAnsi="Times New Roman" w:cs="Times New Roman"/>
          <w:sz w:val="28"/>
          <w:szCs w:val="28"/>
        </w:rPr>
        <w:t xml:space="preserve"> (по выделенным записям), редактирование, сохранение</w:t>
      </w:r>
    </w:p>
    <w:sectPr w:rsidR="002D3411" w:rsidSect="00677BE6">
      <w:footerReference w:type="default" r:id="rId58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BAC" w:rsidRDefault="00845BAC" w:rsidP="00677BE6">
      <w:pPr>
        <w:spacing w:after="0" w:line="240" w:lineRule="auto"/>
      </w:pPr>
      <w:r>
        <w:separator/>
      </w:r>
    </w:p>
  </w:endnote>
  <w:endnote w:type="continuationSeparator" w:id="0">
    <w:p w:rsidR="00845BAC" w:rsidRDefault="00845BAC" w:rsidP="00677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7563203"/>
      <w:docPartObj>
        <w:docPartGallery w:val="Page Numbers (Bottom of Page)"/>
        <w:docPartUnique/>
      </w:docPartObj>
    </w:sdtPr>
    <w:sdtEndPr/>
    <w:sdtContent>
      <w:p w:rsidR="00677BE6" w:rsidRDefault="00677BE6">
        <w:pPr>
          <w:pStyle w:val="a7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leftMargin">
                    <wp:align>right</wp:align>
                  </wp:positionH>
                  <wp:positionV relativeFrom="margin">
                    <wp:align>bottom</wp:align>
                  </wp:positionV>
                  <wp:extent cx="904875" cy="1902460"/>
                  <wp:effectExtent l="11430" t="0" r="0" b="12065"/>
                  <wp:wrapNone/>
                  <wp:docPr id="51" name="Группа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52" name="Group 2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53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7BE6" w:rsidRDefault="00677BE6">
                                <w:pPr>
                                  <w:pStyle w:val="a9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E25DD9" w:rsidRPr="00E25DD9">
                                  <w:rPr>
                                    <w:b/>
                                    <w:bCs/>
                                    <w:noProof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51" o:spid="_x0000_s1026" style="position:absolute;margin-left:20.05pt;margin-top:0;width:71.25pt;height:149.8pt;z-index:251659264;mso-width-percent:1000;mso-position-horizontal:right;mso-position-horizontal-relative:left-margin-area;mso-position-vertical:bottom;mso-position-vertical-relative:margin;mso-width-percent:1000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YySwQAANUMAAAOAAAAZHJzL2Uyb0RvYy54bWy8V1tu4zYU/S/QPRD6d/QwbVlCnEHGj7RA&#10;Oh10pv2nJeqBSqRKypEzRYECs4RupDvoFmZ21EtSlB9JplNPUwewSZGi7j333HOUyxe7ukJ3VMiS&#10;s7njX3gOoizhacnyufPj2/Vo5iDZEpaSijM6d+6pdF5cff3VZdfENOAFr1IqEBzCZNw1c6do2yZ2&#10;XZkUtCbygjeUwWLGRU1amIrcTQXp4PS6cgPPm7odF2kjeEKlhKtLs+hc6fOzjCbt91kmaYuquQOx&#10;tfpb6O+N+navLkmcC9IUZdKHQc6IoiYlg4cORy1JS9BWlA+OqstEcMmz9iLhtcuzrEyozgGy8b2T&#10;bG4E3zY6lzzu8maACaA9wensY5NXd68FKtO5M/EdxEgNNfrwx8ffP77/8Bf8/YngMmDUNXkMW29E&#10;86Z5LUyiMLzlyc8Slt3TdTXPzWa06b7jKRxLti3XGO0yUasjIHu006W4H0pBdy1K4GLk4Vk4cVAC&#10;S37kBXja1yopoKDqNn/sILXoY39iypgUq/5uHwf9vUEUTdWqS2LzWB1qH5rJS0+GFC0agUVDFwEF&#10;z4ICyqqy+QmS0Lj0eNjE8Bj3OVtQIFXgsIIk1FUh8YDGaGbgmNh7DsAIfGjC/V1PQgEdKPckk19G&#10;sjcFaajmrlTMsbBClIZkP0BrEpZXFI0NtHqbZZc01EKMLwrYRa+F4F1BSQpR6dShjAc3qIkEYv4j&#10;16YhQAH4DTBZaPEkfBQjEjdCtjeU10gN5o6AuHW1yN2tbA2z7BZFasmrMl2XVaUnIt8sKoHuCMjP&#10;ZI2j8Lon49G2iqEOKD8B0p57RF22oKNVWc+dmac+6jkkVpCtWKrHLSkrMwYGVEx3rYFNkV/GG57e&#10;A4SCG5EEUYdBwcU7B3UgkHNH/rIlgjqo+pZBGSIfA9dQqycAXwATcbiyOVwhLIGj5k7rIDNctEaF&#10;t40o8wKeZHqA8WuQiazUyO6j6oMFfppYn5+o2BJVxaPJjPABURfMyGCyY70MDlzVm9/eNyB5R1Q1&#10;t3yaqloQvrFg9ILwoLctacMpaLZqbF3toa8fcFa2giiQF5wxoC8XBusnGMy4oq+mzH9ATLCwnn+f&#10;5CKJISloKEValZ72zl8jL1rNVjM8wsF0NcLecjm6Xi/waLr2w8lyvFwslv5vqmd8HBdlmlKmQrc+&#10;7uPPk7D+jcI48ODkAwzu8enaSyBE+6uD1nKkFOiwlZQ4qHJr1u595/9iMDjgqdRqo1QhgSI/t9Ri&#10;DwI4NmjLW98bgw8o4gYz2KVwsvb8gLvn6+1afx7XW0WzgwJrOXyCgn6AvZdBNFpPZ+EIr/FkFIXe&#10;bOT50cto6uEIL9fHFLwtGf1yCn6mI2itt+1/ZCr/0hGGDlLhW27b38c43u42O6jcXqNPnEP5RxCC&#10;KTxmHoNxDKYBA2MYMLBmsbHD881Ctx28O+tM+vd89XJ+OIfx4X8jV38DAAD//wMAUEsDBBQABgAI&#10;AAAAIQCAjzEW3QAAAAUBAAAPAAAAZHJzL2Rvd25yZXYueG1sTI/BTsMwDIbvSHuHyJO4sXTVGFtp&#10;OgGCG2hi64Bj1nhNReOUJOvK25NxgYsl6//1+XO+GkzLenS+sSRgOkmAIVVWNVQLKLdPVwtgPkhS&#10;srWEAr7Rw6oYXeQyU/ZEr9hvQs0ihHwmBegQuoxzX2k00k9shxSzg3VGhri6misnTxFuWp4myZwb&#10;2VC8oGWHDxqrz83RCEhvdjP/+NGt7192X2/983upXV0KcTke7m6BBRzCXxnO+lEdiui0t0dSnrUC&#10;4iPhd56zWXoNbB/By+UceJHz//bFDwAAAP//AwBQSwECLQAUAAYACAAAACEAtoM4kv4AAADhAQAA&#10;EwAAAAAAAAAAAAAAAAAAAAAAW0NvbnRlbnRfVHlwZXNdLnhtbFBLAQItABQABgAIAAAAIQA4/SH/&#10;1gAAAJQBAAALAAAAAAAAAAAAAAAAAC8BAABfcmVscy8ucmVsc1BLAQItABQABgAIAAAAIQDJTzYy&#10;SwQAANUMAAAOAAAAAAAAAAAAAAAAAC4CAABkcnMvZTJvRG9jLnhtbFBLAQItABQABgAIAAAAIQCA&#10;jzEW3QAAAAUBAAAPAAAAAAAAAAAAAAAAAKUGAABkcnMvZG93bnJldi54bWxQSwUGAAAAAAQABADz&#10;AAAArwcAAAAA&#10;" o:allowincell="f">
                  <v:group id="Group 2" o:spid="_x0000_s1027" style="position:absolute;left:13;top:14340;width:1410;height:71;flip:y" coordorigin="-83,540" coordsize="12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4kHMMAAADbAAAADwAAAGRycy9kb3ducmV2LnhtbESPQWvCQBSE7wX/w/IK&#10;3uqmIZUSXUUEJZRemrbi8ZF9JovZtyG7Jum/7xYKHoeZ+YZZbyfbioF6bxwreF4kIIgrpw3XCr4+&#10;D0+vIHxA1tg6JgU/5GG7mT2sMddu5A8aylCLCGGfo4ImhC6X0lcNWfQL1xFH7+J6iyHKvpa6xzHC&#10;bSvTJFlKi4bjQoMd7RuqruXNKvjemYyy0/ntPamICi3Px9JkSs0fp90KRKAp3MP/7UIreEnh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HiQcwwAAANsAAAAP&#10;AAAAAAAAAAAAAAAAAKoCAABkcnMvZG93bnJldi54bWxQSwUGAAAAAAQABAD6AAAAmgMAAAAA&#10;">
                    <v:rect id="Rectangle 3" o:spid="_x0000_s1028" style="position:absolute;left:678;top:540;width:45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Nv8UA&#10;AADbAAAADwAAAGRycy9kb3ducmV2LnhtbESPUWvCQBCE3wv9D8cW+lYvWio2eooUlUJFqW3xdcmt&#10;SWxuN+auMf77XkHo4zAz3zCTWecq1VLjS2ED/V4CijgTW3Ju4PNj+TAC5QOyxUqYDFzIw2x6ezPB&#10;1MqZ36ndhVxFCPsUDRQh1KnWPivIoe9JTRy9gzQOQ5RNrm2D5wh3lR4kyVA7LDkuFFjTS0HZ9+7H&#10;GTjKXtqvjWzX6xMli+N8tX1+Wxlzf9fNx6ACdeE/fG2/WgNPj/D3Jf4AP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I2/xQAAANsAAAAPAAAAAAAAAAAAAAAAAJgCAABkcnMv&#10;ZG93bnJldi54bWxQSwUGAAAAAAQABAD1AAAAigMAAAAA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9" type="#_x0000_t32" style="position:absolute;left:-83;top:540;width:7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4wncQAAADbAAAADwAAAGRycy9kb3ducmV2LnhtbESP3WrCQBSE7wu+w3IEb0rd1J9SoqsU&#10;QcidNvoAp9ljEs2ejdnVRJ/eLQheDjPzDTNfdqYSV2pcaVnB5zACQZxZXXKuYL9bf3yDcB5ZY2WZ&#10;FNzIwXLRe5tjrG3Lv3RNfS4ChF2MCgrv61hKlxVk0A1tTRy8g20M+iCbXOoG2wA3lRxF0Zc0WHJY&#10;KLCmVUHZKb0YBfY9Oa/kHx8v3b0ejbPDdpOkrVKDfvczA+Gp86/ws51oBdMJ/H8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rjCdxAAAANsAAAAPAAAAAAAAAAAA&#10;AAAAAKECAABkcnMvZG93bnJldi54bWxQSwUGAAAAAAQABAD5AAAAkgMAAAAA&#10;" strokecolor="#5f497a"/>
                  </v:group>
                  <v:rect id="Rectangle 5" o:spid="_x0000_s1030" style="position:absolute;left:405;top:11415;width:1033;height:280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9TsUA&#10;AADbAAAADwAAAGRycy9kb3ducmV2LnhtbESPT2vCQBTE7wW/w/IKvdVN/ygaXUUKgVJPsYJ6e2af&#10;2WD2bchuNfrpXUHocZiZ3zDTeWdrcaLWV44VvPUTEMSF0xWXCta/2esIhA/IGmvHpOBCHuaz3tMU&#10;U+3OnNNpFUoRIexTVGBCaFIpfWHIou+7hjh6B9daDFG2pdQtniPc1vI9SYbSYsVxwWBDX4aK4+rP&#10;Kvi5fo6GcplssiY3ebbcbva78YdSL8/dYgIiUBf+w4/2t1YwGMD9S/w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n1OxQAAANsAAAAPAAAAAAAAAAAAAAAAAJgCAABkcnMv&#10;ZG93bnJldi54bWxQSwUGAAAAAAQABAD1AAAAigMAAAAA&#10;" stroked="f">
                    <v:textbox style="layout-flow:vertical;mso-layout-flow-alt:bottom-to-top" inset="0,0,0,0">
                      <w:txbxContent>
                        <w:p w:rsidR="00677BE6" w:rsidRDefault="00677BE6">
                          <w:pPr>
                            <w:pStyle w:val="a9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E25DD9" w:rsidRPr="00E25DD9">
                            <w:rPr>
                              <w:b/>
                              <w:bCs/>
                              <w:noProof/>
                              <w:color w:val="BF8F00" w:themeColor="accent4" w:themeShade="BF"/>
                              <w:sz w:val="52"/>
                              <w:szCs w:val="52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BAC" w:rsidRDefault="00845BAC" w:rsidP="00677BE6">
      <w:pPr>
        <w:spacing w:after="0" w:line="240" w:lineRule="auto"/>
      </w:pPr>
      <w:r>
        <w:separator/>
      </w:r>
    </w:p>
  </w:footnote>
  <w:footnote w:type="continuationSeparator" w:id="0">
    <w:p w:rsidR="00845BAC" w:rsidRDefault="00845BAC" w:rsidP="00677B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B5B0E"/>
    <w:multiLevelType w:val="hybridMultilevel"/>
    <w:tmpl w:val="C0E251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030C79"/>
    <w:multiLevelType w:val="hybridMultilevel"/>
    <w:tmpl w:val="1D243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05C87"/>
    <w:multiLevelType w:val="hybridMultilevel"/>
    <w:tmpl w:val="8624A9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8606C"/>
    <w:multiLevelType w:val="hybridMultilevel"/>
    <w:tmpl w:val="DBDAD8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D5219"/>
    <w:multiLevelType w:val="hybridMultilevel"/>
    <w:tmpl w:val="1D243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56B38"/>
    <w:multiLevelType w:val="hybridMultilevel"/>
    <w:tmpl w:val="10C268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E781E"/>
    <w:multiLevelType w:val="hybridMultilevel"/>
    <w:tmpl w:val="1AA48396"/>
    <w:lvl w:ilvl="0" w:tplc="0AC8F1C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DC10DEE"/>
    <w:multiLevelType w:val="hybridMultilevel"/>
    <w:tmpl w:val="0AC0EB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E1797"/>
    <w:multiLevelType w:val="hybridMultilevel"/>
    <w:tmpl w:val="243ED946"/>
    <w:lvl w:ilvl="0" w:tplc="6090CC3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1A6B07"/>
    <w:multiLevelType w:val="hybridMultilevel"/>
    <w:tmpl w:val="1D243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128DC"/>
    <w:multiLevelType w:val="hybridMultilevel"/>
    <w:tmpl w:val="55DAF04C"/>
    <w:lvl w:ilvl="0" w:tplc="8F60F9D8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4"/>
  </w:num>
  <w:num w:numId="9">
    <w:abstractNumId w:val="6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654"/>
    <w:rsid w:val="00016733"/>
    <w:rsid w:val="00067F0C"/>
    <w:rsid w:val="000B1F43"/>
    <w:rsid w:val="000B77FE"/>
    <w:rsid w:val="0022353D"/>
    <w:rsid w:val="00227B60"/>
    <w:rsid w:val="002814BB"/>
    <w:rsid w:val="002D3411"/>
    <w:rsid w:val="00305AC4"/>
    <w:rsid w:val="00376B8D"/>
    <w:rsid w:val="0047722A"/>
    <w:rsid w:val="00491F81"/>
    <w:rsid w:val="004B716D"/>
    <w:rsid w:val="00531CAF"/>
    <w:rsid w:val="005356F2"/>
    <w:rsid w:val="00655DA4"/>
    <w:rsid w:val="00677BE6"/>
    <w:rsid w:val="006C5D52"/>
    <w:rsid w:val="00707654"/>
    <w:rsid w:val="007B4C35"/>
    <w:rsid w:val="00824979"/>
    <w:rsid w:val="00845BAC"/>
    <w:rsid w:val="0087294A"/>
    <w:rsid w:val="00896F19"/>
    <w:rsid w:val="008A2730"/>
    <w:rsid w:val="008C0853"/>
    <w:rsid w:val="00A7600E"/>
    <w:rsid w:val="00B51FE4"/>
    <w:rsid w:val="00B6643F"/>
    <w:rsid w:val="00D255B6"/>
    <w:rsid w:val="00DA1390"/>
    <w:rsid w:val="00DD3CDB"/>
    <w:rsid w:val="00E25DD9"/>
    <w:rsid w:val="00E43F2D"/>
    <w:rsid w:val="00F6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6EF67E9-2D64-4A9A-AEDF-C5CC6ECAE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22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B716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77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BE6"/>
  </w:style>
  <w:style w:type="paragraph" w:styleId="a7">
    <w:name w:val="footer"/>
    <w:basedOn w:val="a"/>
    <w:link w:val="a8"/>
    <w:uiPriority w:val="99"/>
    <w:unhideWhenUsed/>
    <w:rsid w:val="00677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BE6"/>
  </w:style>
  <w:style w:type="paragraph" w:styleId="a9">
    <w:name w:val="No Spacing"/>
    <w:link w:val="aa"/>
    <w:uiPriority w:val="1"/>
    <w:qFormat/>
    <w:rsid w:val="00677BE6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677BE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1942</Words>
  <Characters>11075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2</cp:revision>
  <dcterms:created xsi:type="dcterms:W3CDTF">2018-02-13T18:59:00Z</dcterms:created>
  <dcterms:modified xsi:type="dcterms:W3CDTF">2018-02-13T18:59:00Z</dcterms:modified>
</cp:coreProperties>
</file>