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69" w:rsidRDefault="00DF2B36" w:rsidP="00321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Хронология рассмотрения,</w:t>
      </w:r>
      <w:r w:rsidR="003B18BF" w:rsidRPr="002517EF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="003F42B9">
        <w:rPr>
          <w:rFonts w:ascii="Times New Roman" w:hAnsi="Times New Roman" w:cs="Times New Roman"/>
          <w:sz w:val="28"/>
          <w:szCs w:val="28"/>
        </w:rPr>
        <w:t xml:space="preserve"> и размещения </w:t>
      </w:r>
    </w:p>
    <w:p w:rsidR="00321869" w:rsidRDefault="003B18BF" w:rsidP="00321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7EF">
        <w:rPr>
          <w:rFonts w:ascii="Times New Roman" w:hAnsi="Times New Roman" w:cs="Times New Roman"/>
          <w:sz w:val="28"/>
          <w:szCs w:val="28"/>
        </w:rPr>
        <w:t xml:space="preserve">проекта закона </w:t>
      </w:r>
      <w:r w:rsidR="0034172C" w:rsidRPr="002517EF">
        <w:rPr>
          <w:rFonts w:ascii="Times New Roman" w:hAnsi="Times New Roman" w:cs="Times New Roman"/>
          <w:sz w:val="28"/>
          <w:szCs w:val="28"/>
        </w:rPr>
        <w:t xml:space="preserve">об </w:t>
      </w:r>
      <w:r w:rsidR="00321869">
        <w:rPr>
          <w:rFonts w:ascii="Times New Roman" w:hAnsi="Times New Roman" w:cs="Times New Roman"/>
          <w:sz w:val="28"/>
          <w:szCs w:val="28"/>
        </w:rPr>
        <w:t xml:space="preserve">утверждении отчета об исполнении </w:t>
      </w:r>
    </w:p>
    <w:p w:rsidR="0034172C" w:rsidRDefault="00321869" w:rsidP="00321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34172C" w:rsidRPr="002517EF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4F08">
        <w:rPr>
          <w:rFonts w:ascii="Times New Roman" w:hAnsi="Times New Roman" w:cs="Times New Roman"/>
          <w:sz w:val="28"/>
          <w:szCs w:val="28"/>
        </w:rPr>
        <w:t>1</w:t>
      </w:r>
      <w:r w:rsidR="0034172C" w:rsidRPr="002517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17EF" w:rsidRPr="002517EF" w:rsidRDefault="002517EF" w:rsidP="002E314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60"/>
        <w:gridCol w:w="1451"/>
        <w:gridCol w:w="1555"/>
        <w:gridCol w:w="4574"/>
      </w:tblGrid>
      <w:tr w:rsidR="003F42B9" w:rsidRPr="002E314D" w:rsidTr="00372D4B">
        <w:tc>
          <w:tcPr>
            <w:tcW w:w="2660" w:type="dxa"/>
            <w:vAlign w:val="center"/>
          </w:tcPr>
          <w:p w:rsidR="00DF2B36" w:rsidRPr="002E314D" w:rsidRDefault="00DF2B36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5" w:type="dxa"/>
            <w:vAlign w:val="center"/>
          </w:tcPr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74" w:type="dxa"/>
            <w:vAlign w:val="center"/>
          </w:tcPr>
          <w:p w:rsidR="003F42B9" w:rsidRPr="002E314D" w:rsidRDefault="00DF2B36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3F42B9" w:rsidRPr="002E314D" w:rsidTr="00372D4B">
        <w:tc>
          <w:tcPr>
            <w:tcW w:w="2660" w:type="dxa"/>
          </w:tcPr>
          <w:p w:rsidR="003F42B9" w:rsidRPr="002E314D" w:rsidRDefault="003F42B9" w:rsidP="00372D4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Внесение </w:t>
            </w:r>
            <w:r w:rsidR="003218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Главой Чеченской Республики</w:t>
            </w:r>
            <w:r w:rsidR="00DF2B36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 </w:t>
            </w:r>
            <w:r w:rsidR="003218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Парламент Чеченской Республики</w:t>
            </w:r>
            <w:r w:rsidR="000D4A89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A89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проекта закона</w:t>
            </w:r>
            <w:r w:rsidR="000D4A89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="00321869">
              <w:rPr>
                <w:rFonts w:ascii="Times New Roman" w:hAnsi="Times New Roman" w:cs="Times New Roman"/>
                <w:sz w:val="24"/>
                <w:szCs w:val="24"/>
              </w:rPr>
              <w:t>утверждении отчета об исполнении республиканского бюджета за 202</w:t>
            </w:r>
            <w:r w:rsidR="00C64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8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D4A89" w:rsidRPr="002E3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42B9" w:rsidRPr="002E314D" w:rsidRDefault="003F42B9" w:rsidP="00372D4B">
            <w:pPr>
              <w:tabs>
                <w:tab w:val="left" w:pos="284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51" w:type="dxa"/>
          </w:tcPr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не позднее 1 июня текущего года</w:t>
            </w:r>
          </w:p>
        </w:tc>
        <w:tc>
          <w:tcPr>
            <w:tcW w:w="1555" w:type="dxa"/>
          </w:tcPr>
          <w:p w:rsidR="003F42B9" w:rsidRPr="002E314D" w:rsidRDefault="00BC5D9C" w:rsidP="00D6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4574" w:type="dxa"/>
          </w:tcPr>
          <w:p w:rsidR="003F42B9" w:rsidRPr="002E314D" w:rsidRDefault="00BC5D9C" w:rsidP="00BC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D9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Чеченской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C5D9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5D9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C5D9C">
              <w:rPr>
                <w:rFonts w:ascii="Times New Roman" w:hAnsi="Times New Roman" w:cs="Times New Roman"/>
                <w:sz w:val="24"/>
                <w:szCs w:val="24"/>
              </w:rPr>
              <w:t xml:space="preserve"> «О проекте закона Чеченской Республики «Об утверждении отчета об исполнении республиканского бюджета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5D9C">
              <w:rPr>
                <w:rFonts w:ascii="Times New Roman" w:hAnsi="Times New Roman" w:cs="Times New Roman"/>
                <w:sz w:val="24"/>
                <w:szCs w:val="24"/>
              </w:rPr>
              <w:t xml:space="preserve"> год» (Об одобрении проекта закона и внесении его в установленном порядке в Парламент Чеченской Республики)</w:t>
            </w:r>
          </w:p>
        </w:tc>
      </w:tr>
      <w:tr w:rsidR="000D4A89" w:rsidRPr="002E314D" w:rsidTr="00372D4B">
        <w:tc>
          <w:tcPr>
            <w:tcW w:w="2660" w:type="dxa"/>
          </w:tcPr>
          <w:p w:rsidR="0038622D" w:rsidRPr="002E314D" w:rsidRDefault="000D4A89" w:rsidP="00372D4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Опубликование проекта закона </w:t>
            </w: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2E65" w:rsidRPr="00EB2E65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республиканского бюджета за 202</w:t>
            </w:r>
            <w:r w:rsidR="00C64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E65" w:rsidRPr="00EB2E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» на официальном сайте </w:t>
            </w:r>
            <w:r w:rsidR="00EB2E65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Чеченской Республики</w:t>
            </w:r>
            <w:r w:rsidR="00AD5D33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A89" w:rsidRPr="002E314D" w:rsidRDefault="000D4A89" w:rsidP="00372D4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1" w:type="dxa"/>
          </w:tcPr>
          <w:p w:rsidR="000D4A89" w:rsidRPr="002E314D" w:rsidRDefault="000D4A8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D4A89" w:rsidRPr="002E314D" w:rsidRDefault="00F56DEA" w:rsidP="0065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4A89" w:rsidRPr="002E31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3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A89" w:rsidRPr="002E31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52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4" w:type="dxa"/>
          </w:tcPr>
          <w:p w:rsidR="000D4A89" w:rsidRPr="002E314D" w:rsidRDefault="008F7416" w:rsidP="00F5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E0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 на сайте </w:t>
            </w:r>
            <w:r w:rsidR="00D632A6" w:rsidRPr="00652EE0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Чеченской Республики</w:t>
            </w:r>
            <w:r w:rsidRPr="00652EE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6" w:history="1">
              <w:r w:rsidR="00652EE0" w:rsidRPr="009455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https://www.minfinchr.ru/storage/app/uploads/public/625/d1b/f78/625d1bf78084f564794152.rar</w:t>
              </w:r>
            </w:hyperlink>
            <w:r w:rsidR="00652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622D" w:rsidRPr="002E314D" w:rsidTr="00372D4B">
        <w:tc>
          <w:tcPr>
            <w:tcW w:w="2660" w:type="dxa"/>
          </w:tcPr>
          <w:p w:rsidR="0038622D" w:rsidRPr="002E314D" w:rsidRDefault="00C13679" w:rsidP="00C64F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</w:t>
            </w:r>
            <w:r w:rsidR="0038622D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ассмотрение проекта закона «</w:t>
            </w:r>
            <w:r w:rsidR="00D632A6" w:rsidRPr="00D632A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утверждении отчета об исполнении республиканского бюджета за 202</w:t>
            </w:r>
            <w:r w:rsidR="00C64F0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  <w:r w:rsidR="00D632A6" w:rsidRPr="00D632A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  <w:r w:rsidR="0038622D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="00E643A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на заседании Парламента Чеченской Республики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 первом чтении</w:t>
            </w:r>
          </w:p>
        </w:tc>
        <w:tc>
          <w:tcPr>
            <w:tcW w:w="1451" w:type="dxa"/>
          </w:tcPr>
          <w:p w:rsidR="0038622D" w:rsidRPr="002E314D" w:rsidRDefault="0038622D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8622D" w:rsidRPr="002E314D" w:rsidRDefault="00BC5D9C" w:rsidP="00E643AF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28.04.2022</w:t>
            </w:r>
          </w:p>
        </w:tc>
        <w:tc>
          <w:tcPr>
            <w:tcW w:w="4574" w:type="dxa"/>
          </w:tcPr>
          <w:p w:rsidR="0038622D" w:rsidRPr="002E314D" w:rsidRDefault="00BC5D9C" w:rsidP="004E56E9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BC5D9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Статья 121 Регламента Парламента Чеченской Республики (принятого постановлением Парламента Чеченской Республики от 30 октября 2008 г. № 2-2П)</w:t>
            </w:r>
          </w:p>
        </w:tc>
      </w:tr>
      <w:tr w:rsidR="009911C5" w:rsidRPr="002E314D" w:rsidTr="00372D4B">
        <w:tc>
          <w:tcPr>
            <w:tcW w:w="2660" w:type="dxa"/>
          </w:tcPr>
          <w:p w:rsidR="009911C5" w:rsidRPr="002E314D" w:rsidRDefault="009911C5" w:rsidP="00C64F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Размещение информационного сообщения о проведении публичных слушаний по проекту закона </w:t>
            </w:r>
            <w:r w:rsidR="004E56E9" w:rsidRP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«Об утверждении отчета об исполнении республиканского бюджета за 202</w:t>
            </w:r>
            <w:r w:rsidR="00C64F0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  <w:r w:rsidR="004E56E9" w:rsidRP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год»</w:t>
            </w:r>
            <w:r w:rsidR="00372D4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451" w:type="dxa"/>
          </w:tcPr>
          <w:p w:rsidR="009911C5" w:rsidRPr="002E314D" w:rsidRDefault="009911C5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911C5" w:rsidRPr="002E314D" w:rsidRDefault="00B02387" w:rsidP="004E56E9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25.04.2022</w:t>
            </w:r>
          </w:p>
        </w:tc>
        <w:tc>
          <w:tcPr>
            <w:tcW w:w="4574" w:type="dxa"/>
          </w:tcPr>
          <w:p w:rsidR="009911C5" w:rsidRPr="002E314D" w:rsidRDefault="00B02387" w:rsidP="00B02387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Опубликовано по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адресу</w:t>
            </w: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E94B5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https://www.minfinchr.ru/o-provedenii-publichnyh-slushanij-po-proektu-zakona-chechenskoj-respubliki-ob-utverzhdenii-otcheta-ob-ispolnenii-respublikanskogo-byudzheta-za-2021-god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F42B9" w:rsidRPr="002E314D" w:rsidTr="00372D4B">
        <w:tc>
          <w:tcPr>
            <w:tcW w:w="2660" w:type="dxa"/>
          </w:tcPr>
          <w:p w:rsidR="003F42B9" w:rsidRPr="002E314D" w:rsidRDefault="009911C5" w:rsidP="00C64F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</w:t>
            </w:r>
            <w:r w:rsidR="003F42B9" w:rsidRPr="002E314D">
              <w:rPr>
                <w:rFonts w:ascii="Times New Roman" w:hAnsi="Times New Roman" w:cs="Times New Roman"/>
                <w:sz w:val="24"/>
                <w:szCs w:val="24"/>
              </w:rPr>
              <w:t>убличны</w:t>
            </w: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F42B9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слушани</w:t>
            </w: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по проекту закона «</w:t>
            </w:r>
            <w:r w:rsidR="004E56E9" w:rsidRP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утверждении отчета об исполнении республиканского бюджета за 202</w:t>
            </w:r>
            <w:r w:rsidR="00C64F0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  <w:r w:rsidR="004E56E9" w:rsidRP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  <w:r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F42B9" w:rsidRPr="002E314D" w:rsidRDefault="00665575" w:rsidP="004E56E9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05.05.2022</w:t>
            </w:r>
          </w:p>
        </w:tc>
        <w:tc>
          <w:tcPr>
            <w:tcW w:w="4574" w:type="dxa"/>
          </w:tcPr>
          <w:p w:rsidR="003F42B9" w:rsidRDefault="00665575" w:rsidP="00372D4B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6557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Информация о состоявшихся публичных слушаниях размещена по ссылке:</w:t>
            </w:r>
          </w:p>
          <w:p w:rsidR="00665575" w:rsidRDefault="003927D2" w:rsidP="00372D4B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hyperlink r:id="rId8" w:history="1">
              <w:r w:rsidR="00665575" w:rsidRPr="00C9757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https://www.minfinchr.ru/v-minfine-chr-proshli-publichnye-slushaniya</w:t>
              </w:r>
            </w:hyperlink>
            <w:r w:rsidR="0066557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5575" w:rsidRDefault="00665575" w:rsidP="00372D4B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65575" w:rsidRDefault="00665575" w:rsidP="00372D4B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6557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Опубликование Итогового документа (Протокола) по результатам публичных слушаний по ссылке:</w:t>
            </w:r>
          </w:p>
          <w:p w:rsidR="00665575" w:rsidRDefault="003927D2" w:rsidP="00372D4B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hyperlink r:id="rId9" w:history="1">
              <w:r w:rsidR="00665575" w:rsidRPr="00C9757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https://www.minfinchr.ru/storage/app/uploads/public/627/532/a18/627532a18f032608438693.pdf</w:t>
              </w:r>
            </w:hyperlink>
            <w:r w:rsidR="0066557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5575" w:rsidRPr="002E314D" w:rsidRDefault="00665575" w:rsidP="00372D4B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F42B9" w:rsidRPr="002E314D" w:rsidTr="00372D4B">
        <w:tc>
          <w:tcPr>
            <w:tcW w:w="2660" w:type="dxa"/>
          </w:tcPr>
          <w:p w:rsidR="003F42B9" w:rsidRPr="002E314D" w:rsidRDefault="00A20760" w:rsidP="00C64F08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F42B9" w:rsidRPr="00372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F42B9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закона </w:t>
            </w:r>
            <w:r w:rsidR="00B27042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="004E56E9" w:rsidRP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утверждении отчета об исполнении республиканского бюджета за 202</w:t>
            </w:r>
            <w:r w:rsidR="00C64F0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  <w:r w:rsidR="004E56E9" w:rsidRPr="004E56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  <w:r w:rsidR="00B27042" w:rsidRPr="002E314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» </w:t>
            </w:r>
            <w:r w:rsidR="004E56E9">
              <w:rPr>
                <w:rFonts w:ascii="Times New Roman" w:hAnsi="Times New Roman" w:cs="Times New Roman"/>
                <w:sz w:val="24"/>
                <w:szCs w:val="24"/>
              </w:rPr>
              <w:t>Парламентом Чеченской Республики</w:t>
            </w:r>
          </w:p>
        </w:tc>
        <w:tc>
          <w:tcPr>
            <w:tcW w:w="1451" w:type="dxa"/>
          </w:tcPr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F42B9" w:rsidRPr="002E314D" w:rsidRDefault="000E2BEE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4574" w:type="dxa"/>
          </w:tcPr>
          <w:p w:rsidR="003F42B9" w:rsidRPr="002E314D" w:rsidRDefault="000E2BEE" w:rsidP="008A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Парламента Чеченской Республики от 30.06.2022 № 176-5с «О Законе Чеченской Республики «Об утверждении отчета об исполнении республиканского бюджета за 2021 год» (проект № 1289-5с)».</w:t>
            </w:r>
          </w:p>
        </w:tc>
      </w:tr>
      <w:tr w:rsidR="003F42B9" w:rsidRPr="002E314D" w:rsidTr="00372D4B">
        <w:tc>
          <w:tcPr>
            <w:tcW w:w="2660" w:type="dxa"/>
          </w:tcPr>
          <w:p w:rsidR="003F42B9" w:rsidRPr="002E314D" w:rsidRDefault="00A20760" w:rsidP="00C64F08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27042" w:rsidRPr="00372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7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B9" w:rsidRPr="002E314D">
              <w:rPr>
                <w:rFonts w:ascii="Times New Roman" w:hAnsi="Times New Roman" w:cs="Times New Roman"/>
                <w:sz w:val="24"/>
                <w:szCs w:val="24"/>
              </w:rPr>
              <w:t>Подписание закона</w:t>
            </w:r>
            <w:r w:rsidR="00B27042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0760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республиканского бюджета за 202</w:t>
            </w:r>
            <w:r w:rsidR="00C64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07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27042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Главой Чеченской Республики</w:t>
            </w:r>
            <w:r w:rsidR="00372D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1" w:type="dxa"/>
          </w:tcPr>
          <w:p w:rsidR="003F42B9" w:rsidRPr="002E314D" w:rsidRDefault="003F42B9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F42B9" w:rsidRPr="002E314D" w:rsidRDefault="00145AC7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4574" w:type="dxa"/>
          </w:tcPr>
          <w:p w:rsidR="003F42B9" w:rsidRDefault="00145AC7" w:rsidP="001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C7">
              <w:rPr>
                <w:rFonts w:ascii="Times New Roman" w:hAnsi="Times New Roman" w:cs="Times New Roman"/>
                <w:sz w:val="24"/>
                <w:szCs w:val="24"/>
              </w:rPr>
              <w:t>Закон Чеченской Республики от 08.0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5A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5AC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45AC7">
              <w:rPr>
                <w:rFonts w:ascii="Times New Roman" w:hAnsi="Times New Roman" w:cs="Times New Roman"/>
                <w:sz w:val="24"/>
                <w:szCs w:val="24"/>
              </w:rPr>
              <w:t>-РЗ «Об утверждении отчета об исполнении республиканского бюджета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год» </w:t>
            </w:r>
            <w:r w:rsidRPr="00145AC7">
              <w:rPr>
                <w:rFonts w:ascii="Times New Roman" w:hAnsi="Times New Roman" w:cs="Times New Roman"/>
                <w:sz w:val="24"/>
                <w:szCs w:val="24"/>
              </w:rPr>
              <w:t>Опубликован по адресу:</w:t>
            </w:r>
          </w:p>
          <w:p w:rsidR="00145AC7" w:rsidRPr="002E314D" w:rsidRDefault="003927D2" w:rsidP="001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5AC7" w:rsidRPr="005945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https://www.minfinchr.ru/storage/app/uploads/public/62c/d8a/4c2/62cd8a4c2d7d0958752303.rar</w:t>
              </w:r>
            </w:hyperlink>
            <w:r w:rsidR="0014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042" w:rsidRPr="002E314D" w:rsidTr="00372D4B">
        <w:tc>
          <w:tcPr>
            <w:tcW w:w="2660" w:type="dxa"/>
          </w:tcPr>
          <w:p w:rsidR="00B27042" w:rsidRPr="002E314D" w:rsidRDefault="00A20760" w:rsidP="00C64F08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27042" w:rsidRPr="00372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7042" w:rsidRPr="002E314D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Опубликование закона «</w:t>
            </w:r>
            <w:r w:rsidRPr="00A20760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республиканского бюджета за 202</w:t>
            </w:r>
            <w:r w:rsidR="00C64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07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27042" w:rsidRPr="002E3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2D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1" w:type="dxa"/>
          </w:tcPr>
          <w:p w:rsidR="00B27042" w:rsidRPr="002E314D" w:rsidRDefault="00B27042" w:rsidP="0037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27042" w:rsidRPr="002E314D" w:rsidRDefault="00145AC7" w:rsidP="0014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4574" w:type="dxa"/>
          </w:tcPr>
          <w:p w:rsidR="00B27042" w:rsidRDefault="00145AC7" w:rsidP="0037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 и размещен по адресу:</w:t>
            </w:r>
          </w:p>
          <w:p w:rsidR="00145AC7" w:rsidRPr="00372D4B" w:rsidRDefault="003927D2" w:rsidP="0037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5AC7" w:rsidRPr="005945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https://www.minfinchr.ru/storage/app/uploads/public/62c/d8a/4c2/62cd8a4c2d7d0958752303.rar</w:t>
              </w:r>
            </w:hyperlink>
            <w:r w:rsidR="0014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172C" w:rsidRDefault="0034172C"/>
    <w:sectPr w:rsidR="0034172C" w:rsidSect="000F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562A6"/>
    <w:multiLevelType w:val="hybridMultilevel"/>
    <w:tmpl w:val="FCE0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22B00"/>
    <w:multiLevelType w:val="hybridMultilevel"/>
    <w:tmpl w:val="E24062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D24CB"/>
    <w:multiLevelType w:val="hybridMultilevel"/>
    <w:tmpl w:val="DA00BE12"/>
    <w:lvl w:ilvl="0" w:tplc="5ECC1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34409"/>
    <w:multiLevelType w:val="hybridMultilevel"/>
    <w:tmpl w:val="118210C6"/>
    <w:lvl w:ilvl="0" w:tplc="9528A9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2C"/>
    <w:rsid w:val="00073008"/>
    <w:rsid w:val="000A1FB1"/>
    <w:rsid w:val="000A2E7B"/>
    <w:rsid w:val="000A3A11"/>
    <w:rsid w:val="000B4DA2"/>
    <w:rsid w:val="000D4A89"/>
    <w:rsid w:val="000E2BEE"/>
    <w:rsid w:val="000E7F8C"/>
    <w:rsid w:val="000F662B"/>
    <w:rsid w:val="00125648"/>
    <w:rsid w:val="00131CA7"/>
    <w:rsid w:val="00145AC7"/>
    <w:rsid w:val="001515AE"/>
    <w:rsid w:val="002517EF"/>
    <w:rsid w:val="0028788C"/>
    <w:rsid w:val="002E314D"/>
    <w:rsid w:val="002E3C4F"/>
    <w:rsid w:val="00321869"/>
    <w:rsid w:val="003331AE"/>
    <w:rsid w:val="0034172C"/>
    <w:rsid w:val="00343460"/>
    <w:rsid w:val="00372D4B"/>
    <w:rsid w:val="0038622D"/>
    <w:rsid w:val="003927D2"/>
    <w:rsid w:val="003B18BF"/>
    <w:rsid w:val="003F42B9"/>
    <w:rsid w:val="00400490"/>
    <w:rsid w:val="00424E5C"/>
    <w:rsid w:val="004405B8"/>
    <w:rsid w:val="0045080A"/>
    <w:rsid w:val="004E56E9"/>
    <w:rsid w:val="00506555"/>
    <w:rsid w:val="00520E21"/>
    <w:rsid w:val="00532130"/>
    <w:rsid w:val="00587A69"/>
    <w:rsid w:val="00593518"/>
    <w:rsid w:val="005952E7"/>
    <w:rsid w:val="005C7587"/>
    <w:rsid w:val="00630AE8"/>
    <w:rsid w:val="00632D6E"/>
    <w:rsid w:val="00652EE0"/>
    <w:rsid w:val="00665575"/>
    <w:rsid w:val="00695C11"/>
    <w:rsid w:val="006A07BA"/>
    <w:rsid w:val="007A69B3"/>
    <w:rsid w:val="007B37DF"/>
    <w:rsid w:val="00816158"/>
    <w:rsid w:val="008548B5"/>
    <w:rsid w:val="008A0673"/>
    <w:rsid w:val="008F7416"/>
    <w:rsid w:val="00972981"/>
    <w:rsid w:val="009758F2"/>
    <w:rsid w:val="009911C5"/>
    <w:rsid w:val="00996EF3"/>
    <w:rsid w:val="009E3F57"/>
    <w:rsid w:val="00A20760"/>
    <w:rsid w:val="00A43B98"/>
    <w:rsid w:val="00A70322"/>
    <w:rsid w:val="00AD1B80"/>
    <w:rsid w:val="00AD48DC"/>
    <w:rsid w:val="00AD5D33"/>
    <w:rsid w:val="00AE3D75"/>
    <w:rsid w:val="00AE6750"/>
    <w:rsid w:val="00B02387"/>
    <w:rsid w:val="00B126B6"/>
    <w:rsid w:val="00B27042"/>
    <w:rsid w:val="00B72748"/>
    <w:rsid w:val="00B92A8A"/>
    <w:rsid w:val="00BC4147"/>
    <w:rsid w:val="00BC5D9C"/>
    <w:rsid w:val="00C13679"/>
    <w:rsid w:val="00C34C5E"/>
    <w:rsid w:val="00C63555"/>
    <w:rsid w:val="00C64F08"/>
    <w:rsid w:val="00CB4CDA"/>
    <w:rsid w:val="00D632A6"/>
    <w:rsid w:val="00DF2B36"/>
    <w:rsid w:val="00E13354"/>
    <w:rsid w:val="00E643AF"/>
    <w:rsid w:val="00E95474"/>
    <w:rsid w:val="00EB2E65"/>
    <w:rsid w:val="00EE2F8B"/>
    <w:rsid w:val="00F56DEA"/>
    <w:rsid w:val="00F71D52"/>
    <w:rsid w:val="00FB2398"/>
    <w:rsid w:val="00FB5086"/>
    <w:rsid w:val="00FC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9CBE-FD68-4706-ADBE-BCB6F9F8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08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37D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314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0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finchr.ru/v-minfine-chr-proshli-publichnye-slushaniy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infinchr.ru/o-provedenii-publichnyh-slushanij-po-proektu-zakona-chechenskoj-respubliki-ob-utverzhdenii-otcheta-ob-ispolnenii-respublikanskogo-byudzheta-za-2021-go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finchr.ru/storage/app/uploads/public/625/d1b/f78/625d1bf78084f564794152.rar" TargetMode="External"/><Relationship Id="rId11" Type="http://schemas.openxmlformats.org/officeDocument/2006/relationships/hyperlink" Target="https://www.minfinchr.ru/storage/app/uploads/public/62c/d8a/4c2/62cd8a4c2d7d0958752303.r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nfinchr.ru/storage/app/uploads/public/62c/d8a/4c2/62cd8a4c2d7d0958752303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finchr.ru/storage/app/uploads/public/627/532/a18/627532a18f03260843869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E0022-ED9C-469E-A003-AE545D7E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Закаев Ваха Абуевич</cp:lastModifiedBy>
  <cp:revision>2</cp:revision>
  <cp:lastPrinted>2021-05-27T14:06:00Z</cp:lastPrinted>
  <dcterms:created xsi:type="dcterms:W3CDTF">2022-07-13T07:34:00Z</dcterms:created>
  <dcterms:modified xsi:type="dcterms:W3CDTF">2022-07-13T07:34:00Z</dcterms:modified>
</cp:coreProperties>
</file>