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DEC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о проверках проведенных контрольно-ревизионным департаментом</w:t>
      </w:r>
    </w:p>
    <w:p w14:paraId="0BB3200B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A730C8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292"/>
        <w:gridCol w:w="1559"/>
        <w:gridCol w:w="1590"/>
      </w:tblGrid>
      <w:tr w:rsidR="009564FB" w:rsidRPr="00857AB4" w14:paraId="2ED3B6FC" w14:textId="77777777" w:rsidTr="0039698A">
        <w:tc>
          <w:tcPr>
            <w:tcW w:w="425" w:type="dxa"/>
          </w:tcPr>
          <w:p w14:paraId="7BDE4FA1" w14:textId="77777777" w:rsidR="009564FB" w:rsidRPr="00857AB4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B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790651E" w14:textId="1AA1D903" w:rsidR="009564FB" w:rsidRPr="00857AB4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B4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857AB4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57AB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</w:t>
            </w:r>
            <w:proofErr w:type="gramEnd"/>
            <w:r w:rsidRPr="00857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857AB4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B4">
              <w:rPr>
                <w:rFonts w:ascii="Times New Roman" w:hAnsi="Times New Roman" w:cs="Times New Roman"/>
                <w:b/>
                <w:sz w:val="20"/>
                <w:szCs w:val="20"/>
              </w:rPr>
              <w:t>Плановое /внеплановое контрольное мероприятие</w:t>
            </w:r>
          </w:p>
        </w:tc>
        <w:tc>
          <w:tcPr>
            <w:tcW w:w="3292" w:type="dxa"/>
          </w:tcPr>
          <w:p w14:paraId="7F2D7448" w14:textId="5652B83C" w:rsidR="009564FB" w:rsidRPr="00857AB4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B4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559" w:type="dxa"/>
          </w:tcPr>
          <w:p w14:paraId="0DD2E61F" w14:textId="3E72B4CE" w:rsidR="009564FB" w:rsidRPr="00857AB4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B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контрольного мероприятия</w:t>
            </w:r>
          </w:p>
        </w:tc>
        <w:tc>
          <w:tcPr>
            <w:tcW w:w="1590" w:type="dxa"/>
          </w:tcPr>
          <w:p w14:paraId="38B08D9F" w14:textId="77777777" w:rsidR="009564FB" w:rsidRPr="00857AB4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B4">
              <w:rPr>
                <w:rFonts w:ascii="Times New Roman" w:hAnsi="Times New Roman" w:cs="Times New Roman"/>
                <w:b/>
                <w:sz w:val="20"/>
                <w:szCs w:val="20"/>
              </w:rPr>
              <w:t>Выявлены</w:t>
            </w:r>
          </w:p>
          <w:p w14:paraId="6835D8D0" w14:textId="77777777" w:rsidR="009564FB" w:rsidRPr="00857AB4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B4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нарушения</w:t>
            </w:r>
          </w:p>
          <w:p w14:paraId="2AD0FF02" w14:textId="74CB8B69" w:rsidR="009564FB" w:rsidRPr="00857AB4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B4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</w:tr>
      <w:tr w:rsidR="00857AB4" w:rsidRPr="00857AB4" w14:paraId="023A122B" w14:textId="77777777" w:rsidTr="00250A2C">
        <w:trPr>
          <w:trHeight w:val="835"/>
        </w:trPr>
        <w:tc>
          <w:tcPr>
            <w:tcW w:w="425" w:type="dxa"/>
          </w:tcPr>
          <w:p w14:paraId="250C1FD5" w14:textId="77777777" w:rsidR="00857AB4" w:rsidRPr="00857AB4" w:rsidRDefault="00857AB4" w:rsidP="00857AB4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67E" w14:textId="5DB14B55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и территориального развития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C00FD" w14:textId="75A3E586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ED55B" w14:textId="2BA94A3B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результативности;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1795A" w14:textId="77777777" w:rsidR="00857AB4" w:rsidRPr="00857AB4" w:rsidRDefault="00857AB4" w:rsidP="00857AB4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857AB4">
              <w:rPr>
                <w:color w:val="auto"/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10.07.2024 </w:t>
            </w:r>
          </w:p>
          <w:p w14:paraId="38CBF008" w14:textId="1FE922DA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232</w:t>
            </w:r>
          </w:p>
        </w:tc>
        <w:tc>
          <w:tcPr>
            <w:tcW w:w="1590" w:type="dxa"/>
          </w:tcPr>
          <w:p w14:paraId="3BE2AE00" w14:textId="67BAD044" w:rsidR="00857AB4" w:rsidRPr="00857AB4" w:rsidRDefault="00857AB4" w:rsidP="00857A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857AB4" w:rsidRPr="00857AB4" w14:paraId="1D7CE199" w14:textId="77777777" w:rsidTr="00250A2C">
        <w:trPr>
          <w:trHeight w:val="835"/>
        </w:trPr>
        <w:tc>
          <w:tcPr>
            <w:tcW w:w="425" w:type="dxa"/>
          </w:tcPr>
          <w:p w14:paraId="69D86F09" w14:textId="77777777" w:rsidR="00857AB4" w:rsidRPr="00857AB4" w:rsidRDefault="00857AB4" w:rsidP="00857AB4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5FF" w14:textId="41A165CF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Администрация Надтеречного муниципального района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F166D" w14:textId="67CB9F2C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C35AE" w14:textId="09A6472F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594A4" w14:textId="77777777" w:rsidR="00857AB4" w:rsidRPr="00857AB4" w:rsidRDefault="00857AB4" w:rsidP="00857AB4">
            <w:pPr>
              <w:pStyle w:val="ad"/>
              <w:spacing w:after="0"/>
              <w:ind w:left="-140" w:right="-1" w:firstLine="0"/>
              <w:jc w:val="center"/>
              <w:rPr>
                <w:sz w:val="20"/>
                <w:szCs w:val="20"/>
              </w:rPr>
            </w:pPr>
            <w:r w:rsidRPr="00857AB4">
              <w:rPr>
                <w:sz w:val="20"/>
                <w:szCs w:val="20"/>
              </w:rPr>
              <w:t>Приказ Министерства финансов Чеченской Республики от 24.06.2024</w:t>
            </w:r>
          </w:p>
          <w:p w14:paraId="7F042521" w14:textId="302424C1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№ 210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0014152C" w14:textId="2C8E6A7B" w:rsidR="00857AB4" w:rsidRPr="00857AB4" w:rsidRDefault="00857AB4" w:rsidP="00857A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857AB4" w:rsidRPr="00857AB4" w14:paraId="429429E8" w14:textId="77777777" w:rsidTr="00250A2C">
        <w:trPr>
          <w:trHeight w:val="882"/>
        </w:trPr>
        <w:tc>
          <w:tcPr>
            <w:tcW w:w="425" w:type="dxa"/>
          </w:tcPr>
          <w:p w14:paraId="533D7AEF" w14:textId="77777777" w:rsidR="00857AB4" w:rsidRPr="00857AB4" w:rsidRDefault="00857AB4" w:rsidP="00857AB4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02A8" w14:textId="45551666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ГБУ «Гвардейский социально-реабилитационный центр для несовершеннолетни</w:t>
            </w: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» на 90 мест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CCD15" w14:textId="1F4DD86D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487C0" w14:textId="087486B2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01DDF" w14:textId="77777777" w:rsidR="00857AB4" w:rsidRPr="00857AB4" w:rsidRDefault="00857AB4" w:rsidP="00857AB4">
            <w:pPr>
              <w:pStyle w:val="ad"/>
              <w:spacing w:after="0"/>
              <w:ind w:left="-140" w:right="-1" w:firstLine="0"/>
              <w:jc w:val="center"/>
              <w:rPr>
                <w:sz w:val="20"/>
                <w:szCs w:val="20"/>
              </w:rPr>
            </w:pPr>
            <w:r w:rsidRPr="00857AB4">
              <w:rPr>
                <w:sz w:val="20"/>
                <w:szCs w:val="20"/>
              </w:rPr>
              <w:t>Приказ Министерства финансов Чеченской Республики от 25.06.2024</w:t>
            </w:r>
          </w:p>
          <w:p w14:paraId="7EB8CAF4" w14:textId="7766F197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№ 212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7B428924" w14:textId="2D179A3A" w:rsidR="00857AB4" w:rsidRPr="00857AB4" w:rsidRDefault="00857AB4" w:rsidP="00857A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857AB4" w:rsidRPr="00857AB4" w14:paraId="29142251" w14:textId="77777777" w:rsidTr="00250A2C">
        <w:trPr>
          <w:trHeight w:val="882"/>
        </w:trPr>
        <w:tc>
          <w:tcPr>
            <w:tcW w:w="425" w:type="dxa"/>
          </w:tcPr>
          <w:p w14:paraId="0D3C3E78" w14:textId="77777777" w:rsidR="00857AB4" w:rsidRPr="00857AB4" w:rsidRDefault="00857AB4" w:rsidP="00857AB4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4960" w14:textId="584CC893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CC22A" w14:textId="14B79A67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19A60" w14:textId="62AB2394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0CD84" w14:textId="77777777" w:rsidR="00857AB4" w:rsidRPr="00857AB4" w:rsidRDefault="00857AB4" w:rsidP="00857AB4">
            <w:pPr>
              <w:pStyle w:val="ad"/>
              <w:spacing w:after="0"/>
              <w:ind w:left="-140" w:right="-1" w:firstLine="0"/>
              <w:jc w:val="center"/>
              <w:rPr>
                <w:sz w:val="20"/>
                <w:szCs w:val="20"/>
              </w:rPr>
            </w:pPr>
            <w:r w:rsidRPr="00857AB4">
              <w:rPr>
                <w:sz w:val="20"/>
                <w:szCs w:val="20"/>
              </w:rPr>
              <w:t>Приказ Министерства финансов Чеченской Республики от 08.05.2024</w:t>
            </w:r>
          </w:p>
          <w:p w14:paraId="434C3BE7" w14:textId="1A59183F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№ 138</w:t>
            </w:r>
          </w:p>
        </w:tc>
        <w:tc>
          <w:tcPr>
            <w:tcW w:w="1590" w:type="dxa"/>
          </w:tcPr>
          <w:p w14:paraId="5EA2DD64" w14:textId="7DB17FC3" w:rsidR="00857AB4" w:rsidRPr="00857AB4" w:rsidRDefault="00857AB4" w:rsidP="00857A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857AB4" w:rsidRPr="00857AB4" w14:paraId="79A36428" w14:textId="77777777" w:rsidTr="00250A2C">
        <w:trPr>
          <w:trHeight w:val="882"/>
        </w:trPr>
        <w:tc>
          <w:tcPr>
            <w:tcW w:w="425" w:type="dxa"/>
          </w:tcPr>
          <w:p w14:paraId="7829831D" w14:textId="77777777" w:rsidR="00857AB4" w:rsidRPr="00857AB4" w:rsidRDefault="00857AB4" w:rsidP="00857AB4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DB94" w14:textId="72EF0DAB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ГБУ «Шатойский социально-реабилитационный центр для несовершеннолетних» на 90 мест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FBA45" w14:textId="57EC611D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9CC7F" w14:textId="22568974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3DA8A" w14:textId="77777777" w:rsidR="00857AB4" w:rsidRPr="00857AB4" w:rsidRDefault="00857AB4" w:rsidP="00857AB4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857AB4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25.06.2024</w:t>
            </w:r>
          </w:p>
          <w:p w14:paraId="7D96FF65" w14:textId="7C43D132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213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24D0CF09" w14:textId="5D3C008C" w:rsidR="00857AB4" w:rsidRPr="00857AB4" w:rsidRDefault="00857AB4" w:rsidP="00857A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857AB4" w:rsidRPr="00857AB4" w14:paraId="2F9AEEB1" w14:textId="77777777" w:rsidTr="00250A2C">
        <w:trPr>
          <w:trHeight w:val="882"/>
        </w:trPr>
        <w:tc>
          <w:tcPr>
            <w:tcW w:w="425" w:type="dxa"/>
          </w:tcPr>
          <w:p w14:paraId="37475FB4" w14:textId="77777777" w:rsidR="00857AB4" w:rsidRPr="00857AB4" w:rsidRDefault="00857AB4" w:rsidP="00857AB4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59FA" w14:textId="77D8AF20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Городской округ Аргун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BA0A3" w14:textId="4EC3644C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E7EBA" w14:textId="38EB933F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CB758" w14:textId="77777777" w:rsidR="00857AB4" w:rsidRPr="00857AB4" w:rsidRDefault="00857AB4" w:rsidP="00857AB4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857AB4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17.05.2024</w:t>
            </w:r>
          </w:p>
          <w:p w14:paraId="3600ACE4" w14:textId="0B92948C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151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52F58277" w14:textId="2B3470E4" w:rsidR="00857AB4" w:rsidRPr="00857AB4" w:rsidRDefault="00857AB4" w:rsidP="00857A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857AB4" w:rsidRPr="00857AB4" w14:paraId="7A16B352" w14:textId="77777777" w:rsidTr="00250A2C">
        <w:trPr>
          <w:trHeight w:val="882"/>
        </w:trPr>
        <w:tc>
          <w:tcPr>
            <w:tcW w:w="425" w:type="dxa"/>
          </w:tcPr>
          <w:p w14:paraId="368F6BDE" w14:textId="77777777" w:rsidR="00857AB4" w:rsidRPr="00857AB4" w:rsidRDefault="00857AB4" w:rsidP="00857AB4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5E1" w14:textId="2F1F8371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06799" w14:textId="67025639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330C5" w14:textId="5FB2B02E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DCEFE" w14:textId="77777777" w:rsidR="00857AB4" w:rsidRPr="00857AB4" w:rsidRDefault="00857AB4" w:rsidP="00857AB4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857AB4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17.05.2024</w:t>
            </w:r>
          </w:p>
          <w:p w14:paraId="7372EDC0" w14:textId="439AD0E6" w:rsidR="00857AB4" w:rsidRPr="00857AB4" w:rsidRDefault="00857AB4" w:rsidP="00857AB4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152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1B17C614" w14:textId="4A66D953" w:rsidR="00857AB4" w:rsidRPr="00857AB4" w:rsidRDefault="00857AB4" w:rsidP="00857A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57A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</w:tbl>
    <w:p w14:paraId="506DAC1E" w14:textId="53883B3C" w:rsidR="00A618E2" w:rsidRPr="0009167A" w:rsidRDefault="00A618E2" w:rsidP="00F26A31">
      <w:pPr>
        <w:spacing w:after="0" w:line="240" w:lineRule="auto"/>
        <w:rPr>
          <w:rFonts w:ascii="Times New Roman" w:hAnsi="Times New Roman" w:cs="Times New Roman"/>
        </w:rPr>
      </w:pPr>
    </w:p>
    <w:sectPr w:rsidR="00A618E2" w:rsidRPr="0009167A" w:rsidSect="00BF07F0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9167A"/>
    <w:rsid w:val="00095883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81912"/>
    <w:rsid w:val="00384652"/>
    <w:rsid w:val="00391552"/>
    <w:rsid w:val="00393167"/>
    <w:rsid w:val="0039536F"/>
    <w:rsid w:val="0039698A"/>
    <w:rsid w:val="003971FB"/>
    <w:rsid w:val="003A1656"/>
    <w:rsid w:val="003A4D4F"/>
    <w:rsid w:val="003C1580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0B6D"/>
    <w:rsid w:val="00601569"/>
    <w:rsid w:val="0060186F"/>
    <w:rsid w:val="00604884"/>
    <w:rsid w:val="00617956"/>
    <w:rsid w:val="00617A1B"/>
    <w:rsid w:val="006215A0"/>
    <w:rsid w:val="006300D9"/>
    <w:rsid w:val="00640C52"/>
    <w:rsid w:val="0064203D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67C38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57AB4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30C8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445FC"/>
    <w:rsid w:val="00B55923"/>
    <w:rsid w:val="00B566C0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07F0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5450"/>
    <w:rsid w:val="00EC718F"/>
    <w:rsid w:val="00ED2325"/>
    <w:rsid w:val="00EE0B31"/>
    <w:rsid w:val="00EE1FAC"/>
    <w:rsid w:val="00EE6389"/>
    <w:rsid w:val="00EE7636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D761-E897-4AAA-96ED-2354D99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Тасуев Магомед Аэльевич</cp:lastModifiedBy>
  <cp:revision>4</cp:revision>
  <cp:lastPrinted>2021-09-06T07:08:00Z</cp:lastPrinted>
  <dcterms:created xsi:type="dcterms:W3CDTF">2024-06-26T11:00:00Z</dcterms:created>
  <dcterms:modified xsi:type="dcterms:W3CDTF">2024-09-02T09:17:00Z</dcterms:modified>
</cp:coreProperties>
</file>